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58A" w:rsidRDefault="005A058A" w:rsidP="005A058A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Výsledky projednání zastupitelstva obce </w:t>
      </w:r>
    </w:p>
    <w:p w:rsidR="005A058A" w:rsidRDefault="005A058A" w:rsidP="005A058A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 25. zasedání zastupitelstva obce Rozvadov </w:t>
      </w:r>
    </w:p>
    <w:p w:rsidR="005A058A" w:rsidRDefault="005A058A" w:rsidP="005A058A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dne </w:t>
      </w:r>
      <w:proofErr w:type="gramStart"/>
      <w:r>
        <w:rPr>
          <w:b/>
          <w:bCs/>
          <w:sz w:val="32"/>
        </w:rPr>
        <w:t>15.3.2017</w:t>
      </w:r>
      <w:proofErr w:type="gramEnd"/>
    </w:p>
    <w:p w:rsidR="005A058A" w:rsidRDefault="005A058A" w:rsidP="005A058A">
      <w:pPr>
        <w:pStyle w:val="Zkladntextodsazen"/>
        <w:widowControl/>
        <w:autoSpaceDE/>
        <w:adjustRightInd/>
        <w:ind w:left="0"/>
        <w:jc w:val="left"/>
      </w:pPr>
    </w:p>
    <w:p w:rsidR="005A058A" w:rsidRDefault="005A058A" w:rsidP="005A058A">
      <w:pPr>
        <w:pStyle w:val="Zkladntextodsazen"/>
        <w:widowControl/>
        <w:autoSpaceDE/>
        <w:adjustRightInd/>
        <w:ind w:left="0"/>
        <w:jc w:val="left"/>
      </w:pPr>
    </w:p>
    <w:p w:rsidR="005A058A" w:rsidRDefault="005A058A" w:rsidP="005A058A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</w:p>
    <w:p w:rsidR="005A058A" w:rsidRDefault="005A058A" w:rsidP="005A058A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  <w:r>
        <w:rPr>
          <w:szCs w:val="24"/>
        </w:rPr>
        <w:t>Zastupitelstvo obce Rozvadov</w:t>
      </w:r>
    </w:p>
    <w:p w:rsidR="005A058A" w:rsidRDefault="005A058A" w:rsidP="005A058A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5A058A" w:rsidRDefault="005A058A" w:rsidP="005A058A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5A058A" w:rsidRDefault="005A058A" w:rsidP="005A058A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I/ </w:t>
      </w:r>
      <w:r>
        <w:rPr>
          <w:b/>
          <w:bCs/>
          <w:sz w:val="28"/>
          <w:szCs w:val="28"/>
        </w:rPr>
        <w:tab/>
        <w:t>Schvaluje</w:t>
      </w:r>
    </w:p>
    <w:p w:rsidR="005A058A" w:rsidRDefault="005A058A" w:rsidP="005A058A">
      <w:pPr>
        <w:pStyle w:val="Zkladntext"/>
        <w:rPr>
          <w:b/>
        </w:rPr>
      </w:pPr>
    </w:p>
    <w:p w:rsidR="005A058A" w:rsidRDefault="005A058A" w:rsidP="005A058A">
      <w:pPr>
        <w:pStyle w:val="Zkladntext"/>
        <w:rPr>
          <w:iCs/>
        </w:rPr>
      </w:pPr>
      <w:r>
        <w:rPr>
          <w:b/>
        </w:rPr>
        <w:t>25/1)</w:t>
      </w:r>
      <w:r>
        <w:t xml:space="preserve"> </w:t>
      </w:r>
      <w:r>
        <w:rPr>
          <w:iCs/>
        </w:rPr>
        <w:t>ověřovateli zápisu</w:t>
      </w:r>
      <w:r>
        <w:rPr>
          <w:bCs/>
          <w:iCs/>
        </w:rPr>
        <w:t xml:space="preserve"> Jindřicha Červeného</w:t>
      </w:r>
      <w:r>
        <w:t>, Martina Ábela, a zapisovatelem Ing. Alenu Svobodovou</w:t>
      </w:r>
    </w:p>
    <w:p w:rsidR="005A058A" w:rsidRDefault="005A058A" w:rsidP="005A058A">
      <w:pPr>
        <w:pStyle w:val="Zkladntext"/>
      </w:pPr>
    </w:p>
    <w:p w:rsidR="005A058A" w:rsidRDefault="005A058A" w:rsidP="005A058A">
      <w:pPr>
        <w:pStyle w:val="Zkladntext2"/>
        <w:jc w:val="left"/>
        <w:rPr>
          <w:b w:val="0"/>
          <w:iCs w:val="0"/>
          <w:sz w:val="24"/>
          <w:szCs w:val="24"/>
        </w:rPr>
      </w:pPr>
      <w:proofErr w:type="gramStart"/>
      <w:r>
        <w:rPr>
          <w:sz w:val="24"/>
          <w:szCs w:val="24"/>
        </w:rPr>
        <w:t>25/2)</w:t>
      </w:r>
      <w:r>
        <w:rPr>
          <w:b w:val="0"/>
          <w:sz w:val="24"/>
          <w:szCs w:val="24"/>
        </w:rPr>
        <w:t xml:space="preserve">  </w:t>
      </w:r>
      <w:r>
        <w:rPr>
          <w:b w:val="0"/>
          <w:iCs w:val="0"/>
          <w:sz w:val="24"/>
          <w:szCs w:val="24"/>
        </w:rPr>
        <w:t>následující</w:t>
      </w:r>
      <w:proofErr w:type="gramEnd"/>
      <w:r>
        <w:rPr>
          <w:b w:val="0"/>
          <w:iCs w:val="0"/>
          <w:sz w:val="24"/>
          <w:szCs w:val="24"/>
        </w:rPr>
        <w:t xml:space="preserve"> program zasedání:</w:t>
      </w:r>
    </w:p>
    <w:p w:rsidR="005A058A" w:rsidRDefault="005A058A" w:rsidP="005A058A">
      <w:pPr>
        <w:autoSpaceDE w:val="0"/>
        <w:autoSpaceDN w:val="0"/>
        <w:adjustRightInd w:val="0"/>
        <w:jc w:val="both"/>
      </w:pPr>
      <w:r>
        <w:t>1. Zahájení</w:t>
      </w:r>
    </w:p>
    <w:p w:rsidR="005A058A" w:rsidRDefault="005A058A" w:rsidP="005A058A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>
        <w:rPr>
          <w:szCs w:val="24"/>
        </w:rPr>
        <w:t xml:space="preserve">2. Volba ověřovatelů zápisu </w:t>
      </w:r>
    </w:p>
    <w:p w:rsidR="005A058A" w:rsidRDefault="005A058A" w:rsidP="005A058A">
      <w:pPr>
        <w:autoSpaceDE w:val="0"/>
        <w:autoSpaceDN w:val="0"/>
        <w:adjustRightInd w:val="0"/>
        <w:jc w:val="both"/>
      </w:pPr>
      <w:r>
        <w:t>3. Schválení programu jednání</w:t>
      </w:r>
    </w:p>
    <w:p w:rsidR="005A058A" w:rsidRDefault="005A058A" w:rsidP="005A058A">
      <w:pPr>
        <w:autoSpaceDE w:val="0"/>
        <w:autoSpaceDN w:val="0"/>
        <w:adjustRightInd w:val="0"/>
        <w:jc w:val="both"/>
      </w:pPr>
      <w:r>
        <w:t>4. Kontrola usnesení</w:t>
      </w:r>
    </w:p>
    <w:p w:rsidR="005A058A" w:rsidRDefault="005A058A" w:rsidP="005A058A">
      <w:pPr>
        <w:autoSpaceDE w:val="0"/>
        <w:autoSpaceDN w:val="0"/>
        <w:adjustRightInd w:val="0"/>
        <w:jc w:val="both"/>
      </w:pPr>
      <w:r>
        <w:t>5. Projednání uzavření smlouvy s Plzeňským krajem o poskytnutí účelové dotace na zajištění dopravní obslužnosti v r. 2017 (</w:t>
      </w:r>
      <w:proofErr w:type="gramStart"/>
      <w:r>
        <w:t>č.j.</w:t>
      </w:r>
      <w:proofErr w:type="gramEnd"/>
      <w:r>
        <w:t xml:space="preserve"> R/126/17)</w:t>
      </w:r>
    </w:p>
    <w:p w:rsidR="005A058A" w:rsidRDefault="005A058A" w:rsidP="005A058A">
      <w:pPr>
        <w:autoSpaceDE w:val="0"/>
        <w:autoSpaceDN w:val="0"/>
        <w:adjustRightInd w:val="0"/>
        <w:jc w:val="both"/>
      </w:pPr>
      <w:r>
        <w:t xml:space="preserve">6. Projednání cenové nabídky firmy Karel Hranička, Plzeň, na realizaci prodloužení STL plynovodu + 3 přípojek na </w:t>
      </w:r>
      <w:proofErr w:type="spellStart"/>
      <w:r>
        <w:t>p.p.č</w:t>
      </w:r>
      <w:proofErr w:type="spellEnd"/>
      <w:r>
        <w:t>. 56/2, 2712, 51/3, 1491/1, 1491/10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Rozvadov </w:t>
      </w:r>
    </w:p>
    <w:p w:rsidR="005A058A" w:rsidRDefault="005A058A" w:rsidP="005A058A">
      <w:pPr>
        <w:autoSpaceDE w:val="0"/>
        <w:autoSpaceDN w:val="0"/>
        <w:adjustRightInd w:val="0"/>
        <w:jc w:val="both"/>
      </w:pPr>
      <w:r>
        <w:t xml:space="preserve">7. Projednání uzavření příkazní smlouvy na zajištění technického dozoru staveb „Stavební úpravy objektu </w:t>
      </w:r>
      <w:proofErr w:type="gramStart"/>
      <w:r>
        <w:t>č.p.</w:t>
      </w:r>
      <w:proofErr w:type="gramEnd"/>
      <w:r>
        <w:t xml:space="preserve"> 142 a Novostavba BD v Rozvadově“ s Ing. </w:t>
      </w:r>
      <w:proofErr w:type="spellStart"/>
      <w:r>
        <w:t>Kodýtkem</w:t>
      </w:r>
      <w:proofErr w:type="spellEnd"/>
      <w:r>
        <w:t>, Planá (č.j. R/69/17)</w:t>
      </w:r>
    </w:p>
    <w:p w:rsidR="005A058A" w:rsidRDefault="005A058A" w:rsidP="005A058A">
      <w:pPr>
        <w:autoSpaceDE w:val="0"/>
        <w:autoSpaceDN w:val="0"/>
        <w:adjustRightInd w:val="0"/>
        <w:jc w:val="both"/>
      </w:pPr>
      <w:r>
        <w:t xml:space="preserve">8. Projednání uzavření příkazní smlouvy č. 02/2017 na zpracování žádosti o dotaci z PSOV a administraci akce „Rozvadov – plošná oprava MK na sídlišti“ s Ing. </w:t>
      </w:r>
      <w:proofErr w:type="spellStart"/>
      <w:r>
        <w:t>Fichtlem</w:t>
      </w:r>
      <w:proofErr w:type="spellEnd"/>
      <w:r>
        <w:t>, Tachov</w:t>
      </w:r>
    </w:p>
    <w:p w:rsidR="005A058A" w:rsidRDefault="005A058A" w:rsidP="005A058A">
      <w:pPr>
        <w:autoSpaceDE w:val="0"/>
        <w:autoSpaceDN w:val="0"/>
        <w:adjustRightInd w:val="0"/>
        <w:jc w:val="both"/>
      </w:pPr>
      <w:r>
        <w:t>9. Projednání žádosti MŠ Rozvadov o rozdělení výsledku hospodaření za rok 2016 (</w:t>
      </w:r>
      <w:proofErr w:type="spellStart"/>
      <w:r>
        <w:t>č.ev</w:t>
      </w:r>
      <w:proofErr w:type="spellEnd"/>
      <w:r>
        <w:t>. 175/17)</w:t>
      </w:r>
    </w:p>
    <w:p w:rsidR="005A058A" w:rsidRDefault="005A058A" w:rsidP="005A058A">
      <w:pPr>
        <w:autoSpaceDE w:val="0"/>
        <w:autoSpaceDN w:val="0"/>
        <w:adjustRightInd w:val="0"/>
        <w:jc w:val="both"/>
      </w:pPr>
      <w:r>
        <w:t>10. Schválení konceptu zápisu do obecní kroniky za r. 2016</w:t>
      </w:r>
    </w:p>
    <w:p w:rsidR="005A058A" w:rsidRDefault="005A058A" w:rsidP="005A058A">
      <w:pPr>
        <w:autoSpaceDE w:val="0"/>
        <w:autoSpaceDN w:val="0"/>
        <w:adjustRightInd w:val="0"/>
        <w:jc w:val="both"/>
        <w:rPr>
          <w:iCs/>
        </w:rPr>
      </w:pPr>
      <w:r>
        <w:t xml:space="preserve">11. </w:t>
      </w:r>
      <w:r>
        <w:rPr>
          <w:iCs/>
        </w:rPr>
        <w:t xml:space="preserve">Schválení prodeje parcely </w:t>
      </w:r>
      <w:proofErr w:type="spellStart"/>
      <w:r>
        <w:rPr>
          <w:iCs/>
        </w:rPr>
        <w:t>p.p.č</w:t>
      </w:r>
      <w:proofErr w:type="spellEnd"/>
      <w:r>
        <w:rPr>
          <w:iCs/>
        </w:rPr>
        <w:t>. 1086/64 v </w:t>
      </w:r>
      <w:proofErr w:type="spellStart"/>
      <w:proofErr w:type="gramStart"/>
      <w:r>
        <w:rPr>
          <w:iCs/>
        </w:rPr>
        <w:t>k.ú</w:t>
      </w:r>
      <w:proofErr w:type="spellEnd"/>
      <w:r>
        <w:rPr>
          <w:iCs/>
        </w:rPr>
        <w:t>.</w:t>
      </w:r>
      <w:proofErr w:type="gramEnd"/>
      <w:r>
        <w:rPr>
          <w:iCs/>
        </w:rPr>
        <w:t xml:space="preserve"> Svatá Kateřina u Rozvadova, oddělené na základě GP č. 398-234/2016, se současným zřízením předkupního práva (</w:t>
      </w:r>
      <w:proofErr w:type="gramStart"/>
      <w:r>
        <w:rPr>
          <w:iCs/>
        </w:rPr>
        <w:t>č.j.</w:t>
      </w:r>
      <w:proofErr w:type="gramEnd"/>
      <w:r>
        <w:rPr>
          <w:iCs/>
        </w:rPr>
        <w:t xml:space="preserve"> R/413/16)</w:t>
      </w:r>
    </w:p>
    <w:p w:rsidR="005A058A" w:rsidRDefault="005A058A" w:rsidP="005A058A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12. Projednání žádosti o prodej parcely </w:t>
      </w:r>
      <w:proofErr w:type="spellStart"/>
      <w:r>
        <w:rPr>
          <w:iCs/>
        </w:rPr>
        <w:t>p.p.č</w:t>
      </w:r>
      <w:proofErr w:type="spellEnd"/>
      <w:r>
        <w:rPr>
          <w:iCs/>
        </w:rPr>
        <w:t>. 305/37 v </w:t>
      </w:r>
      <w:proofErr w:type="spellStart"/>
      <w:proofErr w:type="gramStart"/>
      <w:r>
        <w:rPr>
          <w:iCs/>
        </w:rPr>
        <w:t>k.ú</w:t>
      </w:r>
      <w:proofErr w:type="spellEnd"/>
      <w:r>
        <w:rPr>
          <w:iCs/>
        </w:rPr>
        <w:t>.</w:t>
      </w:r>
      <w:proofErr w:type="gramEnd"/>
      <w:r>
        <w:rPr>
          <w:iCs/>
        </w:rPr>
        <w:t xml:space="preserve"> Rozvadov (</w:t>
      </w:r>
      <w:proofErr w:type="gramStart"/>
      <w:r>
        <w:rPr>
          <w:iCs/>
        </w:rPr>
        <w:t>č.j.</w:t>
      </w:r>
      <w:proofErr w:type="gramEnd"/>
      <w:r>
        <w:rPr>
          <w:iCs/>
        </w:rPr>
        <w:t xml:space="preserve"> R/145/17)</w:t>
      </w:r>
    </w:p>
    <w:p w:rsidR="005A058A" w:rsidRDefault="005A058A" w:rsidP="005A058A">
      <w:pPr>
        <w:pStyle w:val="Zkladntext"/>
      </w:pPr>
      <w:r>
        <w:rPr>
          <w:iCs/>
        </w:rPr>
        <w:t>13. Projednání</w:t>
      </w:r>
      <w:r>
        <w:t xml:space="preserve"> zprávy KÚPK o výsledku přezkoumání hospodaření ÚSC Rozvadov za r. 2016 </w:t>
      </w:r>
    </w:p>
    <w:p w:rsidR="005A058A" w:rsidRDefault="005A058A" w:rsidP="005A058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14. Diskuze, různé </w:t>
      </w:r>
    </w:p>
    <w:p w:rsidR="005A058A" w:rsidRDefault="005A058A" w:rsidP="005A058A">
      <w:pPr>
        <w:autoSpaceDE w:val="0"/>
        <w:autoSpaceDN w:val="0"/>
        <w:adjustRightInd w:val="0"/>
        <w:jc w:val="both"/>
      </w:pPr>
      <w:r>
        <w:t>15. Závěr</w:t>
      </w:r>
    </w:p>
    <w:p w:rsidR="005A058A" w:rsidRDefault="005A058A" w:rsidP="005A058A">
      <w:pPr>
        <w:pStyle w:val="Zkladntext2"/>
        <w:jc w:val="left"/>
        <w:rPr>
          <w:b w:val="0"/>
          <w:iCs w:val="0"/>
          <w:sz w:val="24"/>
          <w:szCs w:val="24"/>
        </w:rPr>
      </w:pPr>
    </w:p>
    <w:p w:rsidR="005A058A" w:rsidRDefault="005A058A" w:rsidP="005A058A">
      <w:pPr>
        <w:pStyle w:val="Zkladntext"/>
      </w:pPr>
      <w:r>
        <w:rPr>
          <w:b/>
          <w:iCs/>
        </w:rPr>
        <w:t>25/3)</w:t>
      </w:r>
      <w:r>
        <w:rPr>
          <w:iCs/>
        </w:rPr>
        <w:t xml:space="preserve"> uzavření </w:t>
      </w:r>
      <w:r>
        <w:t>smlouvy s Plzeňským krajem o poskytnutí účelové dotace ve výši 42.720,- Kč na zajištění dopravní obslužnosti v r. 2017 (</w:t>
      </w:r>
      <w:proofErr w:type="gramStart"/>
      <w:r>
        <w:t>č.j.</w:t>
      </w:r>
      <w:proofErr w:type="gramEnd"/>
      <w:r>
        <w:t xml:space="preserve"> R/126/17)</w:t>
      </w:r>
    </w:p>
    <w:p w:rsidR="005A058A" w:rsidRDefault="005A058A" w:rsidP="005A058A">
      <w:pPr>
        <w:pStyle w:val="Zkladntext2"/>
        <w:jc w:val="left"/>
        <w:rPr>
          <w:b w:val="0"/>
          <w:iCs w:val="0"/>
          <w:sz w:val="24"/>
          <w:szCs w:val="24"/>
        </w:rPr>
      </w:pPr>
    </w:p>
    <w:p w:rsidR="005A058A" w:rsidRDefault="005A058A" w:rsidP="005A058A">
      <w:pPr>
        <w:pStyle w:val="Zkladntext2"/>
        <w:jc w:val="both"/>
        <w:rPr>
          <w:b w:val="0"/>
          <w:sz w:val="24"/>
          <w:szCs w:val="24"/>
        </w:rPr>
      </w:pPr>
      <w:r>
        <w:rPr>
          <w:iCs w:val="0"/>
          <w:sz w:val="24"/>
          <w:szCs w:val="24"/>
        </w:rPr>
        <w:t>25/4)</w:t>
      </w:r>
      <w:r>
        <w:rPr>
          <w:b w:val="0"/>
          <w:iCs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cenovou nabídku firmy Karel Hranička, Plzeň, na realizaci prodloužení STL plynovodu + 3 přípojek na </w:t>
      </w:r>
      <w:proofErr w:type="spellStart"/>
      <w:r>
        <w:rPr>
          <w:b w:val="0"/>
          <w:sz w:val="24"/>
          <w:szCs w:val="24"/>
        </w:rPr>
        <w:t>p.p.č</w:t>
      </w:r>
      <w:proofErr w:type="spellEnd"/>
      <w:r>
        <w:rPr>
          <w:b w:val="0"/>
          <w:sz w:val="24"/>
          <w:szCs w:val="24"/>
        </w:rPr>
        <w:t>. 56/2, 2712, 51/3, 1491/1, 1491/10 v </w:t>
      </w:r>
      <w:proofErr w:type="spellStart"/>
      <w:proofErr w:type="gramStart"/>
      <w:r>
        <w:rPr>
          <w:b w:val="0"/>
          <w:sz w:val="24"/>
          <w:szCs w:val="24"/>
        </w:rPr>
        <w:t>k.ú</w:t>
      </w:r>
      <w:proofErr w:type="spellEnd"/>
      <w:r>
        <w:rPr>
          <w:b w:val="0"/>
          <w:sz w:val="24"/>
          <w:szCs w:val="24"/>
        </w:rPr>
        <w:t>.</w:t>
      </w:r>
      <w:proofErr w:type="gramEnd"/>
      <w:r>
        <w:rPr>
          <w:b w:val="0"/>
          <w:sz w:val="24"/>
          <w:szCs w:val="24"/>
        </w:rPr>
        <w:t xml:space="preserve"> Rozvadov ve výši 470.945,- Kč s DPH</w:t>
      </w:r>
    </w:p>
    <w:p w:rsidR="005A058A" w:rsidRDefault="005A058A" w:rsidP="005A058A">
      <w:pPr>
        <w:pStyle w:val="Zkladntext"/>
      </w:pPr>
    </w:p>
    <w:p w:rsidR="005A058A" w:rsidRDefault="005A058A" w:rsidP="005A058A">
      <w:pPr>
        <w:pStyle w:val="Zkladntext"/>
      </w:pPr>
      <w:r>
        <w:rPr>
          <w:b/>
        </w:rPr>
        <w:t>25/5)</w:t>
      </w:r>
      <w:r>
        <w:t xml:space="preserve"> </w:t>
      </w:r>
      <w:r>
        <w:rPr>
          <w:iCs/>
        </w:rPr>
        <w:t xml:space="preserve">uzavření </w:t>
      </w:r>
      <w:r>
        <w:t xml:space="preserve">příkazní smlouvy na zajištění technického dozoru staveb „Stavební úpravy objektu </w:t>
      </w:r>
      <w:proofErr w:type="gramStart"/>
      <w:r>
        <w:t>č.p.</w:t>
      </w:r>
      <w:proofErr w:type="gramEnd"/>
      <w:r>
        <w:t xml:space="preserve"> 142 a Novostavba BD v Rozvadově“ s Ing. </w:t>
      </w:r>
      <w:proofErr w:type="spellStart"/>
      <w:r>
        <w:t>Kodýtkem</w:t>
      </w:r>
      <w:proofErr w:type="spellEnd"/>
      <w:r>
        <w:t xml:space="preserve">, Planá, s odměnou v celkové výši 44.000,- Kč bez DPH měsíčně (č.j. R/69/17) </w:t>
      </w:r>
    </w:p>
    <w:p w:rsidR="005A058A" w:rsidRDefault="005A058A" w:rsidP="005A058A">
      <w:pPr>
        <w:pStyle w:val="Zkladntext2"/>
        <w:jc w:val="left"/>
        <w:rPr>
          <w:b w:val="0"/>
          <w:iCs w:val="0"/>
          <w:sz w:val="24"/>
          <w:szCs w:val="24"/>
        </w:rPr>
      </w:pPr>
    </w:p>
    <w:p w:rsidR="005A058A" w:rsidRDefault="005A058A" w:rsidP="005A058A">
      <w:pPr>
        <w:pStyle w:val="Zkladntext"/>
      </w:pPr>
      <w:r>
        <w:rPr>
          <w:b/>
          <w:iCs/>
        </w:rPr>
        <w:lastRenderedPageBreak/>
        <w:t>25/6)</w:t>
      </w:r>
      <w:r>
        <w:rPr>
          <w:iCs/>
        </w:rPr>
        <w:t xml:space="preserve"> uzavření </w:t>
      </w:r>
      <w:r>
        <w:t xml:space="preserve">příkazní smlouvy č. 02/2017 s Ing. </w:t>
      </w:r>
      <w:proofErr w:type="spellStart"/>
      <w:r>
        <w:t>Fichtlem</w:t>
      </w:r>
      <w:proofErr w:type="spellEnd"/>
      <w:r>
        <w:t>, Tachov, na zpracování žádosti o dotaci z PSOV a administraci akce „Rozvadov – plošná oprava MK na sídlišti“ v ceně 7.000,- Kč za zpracování žádosti + 3% z objemu poskytnuté dotace + 3.000,- Kč za administraci žádosti + 12.000,- Kč za administraci výběrového řízení + 6.000,- Kč za závěrečné vyhodnocení akce</w:t>
      </w:r>
    </w:p>
    <w:p w:rsidR="005A058A" w:rsidRDefault="005A058A" w:rsidP="005A058A">
      <w:pPr>
        <w:pStyle w:val="Zkladntext2"/>
        <w:jc w:val="left"/>
        <w:rPr>
          <w:b w:val="0"/>
          <w:iCs w:val="0"/>
          <w:sz w:val="24"/>
          <w:szCs w:val="24"/>
        </w:rPr>
      </w:pPr>
    </w:p>
    <w:p w:rsidR="005A058A" w:rsidRDefault="005A058A" w:rsidP="005A058A">
      <w:pPr>
        <w:autoSpaceDE w:val="0"/>
        <w:autoSpaceDN w:val="0"/>
        <w:adjustRightInd w:val="0"/>
        <w:jc w:val="both"/>
      </w:pPr>
      <w:r>
        <w:rPr>
          <w:b/>
          <w:iCs/>
        </w:rPr>
        <w:t>25/8)</w:t>
      </w:r>
      <w:r>
        <w:rPr>
          <w:iCs/>
        </w:rPr>
        <w:t xml:space="preserve"> předložený </w:t>
      </w:r>
      <w:r>
        <w:t>koncept zápisu do obecní kroniky za r. 2016</w:t>
      </w:r>
    </w:p>
    <w:p w:rsidR="005A058A" w:rsidRDefault="005A058A" w:rsidP="005A058A">
      <w:pPr>
        <w:pStyle w:val="Zkladntext2"/>
        <w:jc w:val="left"/>
        <w:rPr>
          <w:b w:val="0"/>
          <w:iCs w:val="0"/>
          <w:sz w:val="24"/>
          <w:szCs w:val="24"/>
        </w:rPr>
      </w:pPr>
    </w:p>
    <w:p w:rsidR="005A058A" w:rsidRDefault="005A058A" w:rsidP="005A058A">
      <w:pPr>
        <w:autoSpaceDE w:val="0"/>
        <w:autoSpaceDN w:val="0"/>
        <w:adjustRightInd w:val="0"/>
        <w:jc w:val="both"/>
        <w:rPr>
          <w:iCs/>
        </w:rPr>
      </w:pPr>
      <w:r w:rsidRPr="00631577">
        <w:rPr>
          <w:b/>
          <w:iCs/>
        </w:rPr>
        <w:t>25/9)</w:t>
      </w:r>
      <w:r>
        <w:rPr>
          <w:iCs/>
        </w:rPr>
        <w:t xml:space="preserve"> prodej parcely </w:t>
      </w:r>
      <w:proofErr w:type="spellStart"/>
      <w:r>
        <w:rPr>
          <w:iCs/>
        </w:rPr>
        <w:t>p.p.č</w:t>
      </w:r>
      <w:proofErr w:type="spellEnd"/>
      <w:r>
        <w:rPr>
          <w:iCs/>
        </w:rPr>
        <w:t>. 1086/64 o výměře 652 m2 v </w:t>
      </w:r>
      <w:proofErr w:type="spellStart"/>
      <w:proofErr w:type="gramStart"/>
      <w:r>
        <w:rPr>
          <w:iCs/>
        </w:rPr>
        <w:t>k.ú</w:t>
      </w:r>
      <w:proofErr w:type="spellEnd"/>
      <w:r>
        <w:rPr>
          <w:iCs/>
        </w:rPr>
        <w:t>.</w:t>
      </w:r>
      <w:proofErr w:type="gramEnd"/>
      <w:r>
        <w:rPr>
          <w:iCs/>
        </w:rPr>
        <w:t xml:space="preserve"> Svatá Kateřina u Rozvadova, oddělené na základě GP č. 398-234/2016 z 10.2.2017, za kupní cenu 101.500,- Kč, se současným zřízením předkupního práva v délce trvání 10 let (</w:t>
      </w:r>
      <w:proofErr w:type="gramStart"/>
      <w:r>
        <w:rPr>
          <w:iCs/>
        </w:rPr>
        <w:t>č.j.</w:t>
      </w:r>
      <w:proofErr w:type="gramEnd"/>
      <w:r>
        <w:rPr>
          <w:iCs/>
        </w:rPr>
        <w:t xml:space="preserve"> R/413/16)</w:t>
      </w:r>
    </w:p>
    <w:p w:rsidR="005A058A" w:rsidRDefault="005A058A" w:rsidP="005A058A">
      <w:pPr>
        <w:pStyle w:val="Zkladntext2"/>
        <w:jc w:val="left"/>
        <w:rPr>
          <w:b w:val="0"/>
          <w:iCs w:val="0"/>
          <w:sz w:val="24"/>
          <w:szCs w:val="24"/>
        </w:rPr>
      </w:pPr>
    </w:p>
    <w:p w:rsidR="005A058A" w:rsidRDefault="005A058A" w:rsidP="005A058A">
      <w:pPr>
        <w:pStyle w:val="Zkladntext"/>
        <w:rPr>
          <w:iCs/>
        </w:rPr>
      </w:pPr>
      <w:r>
        <w:rPr>
          <w:b/>
          <w:iCs/>
        </w:rPr>
        <w:t>25/10)</w:t>
      </w:r>
      <w:r>
        <w:rPr>
          <w:iCs/>
        </w:rPr>
        <w:t xml:space="preserve"> </w:t>
      </w:r>
      <w:r>
        <w:t>zprávu KÚPK o výsledku přezkoumání hospodaření ÚSC Rozvadov za r. 2016</w:t>
      </w:r>
    </w:p>
    <w:p w:rsidR="005A058A" w:rsidRDefault="005A058A" w:rsidP="005A058A">
      <w:pPr>
        <w:pStyle w:val="Zkladntext2"/>
        <w:jc w:val="left"/>
        <w:rPr>
          <w:b w:val="0"/>
          <w:iCs w:val="0"/>
          <w:sz w:val="24"/>
          <w:szCs w:val="24"/>
        </w:rPr>
      </w:pPr>
    </w:p>
    <w:p w:rsidR="005A058A" w:rsidRDefault="005A058A" w:rsidP="005A058A">
      <w:pPr>
        <w:pStyle w:val="Zkladntext"/>
      </w:pPr>
      <w:r>
        <w:rPr>
          <w:b/>
          <w:iCs/>
        </w:rPr>
        <w:t>28/11)</w:t>
      </w:r>
      <w:r>
        <w:rPr>
          <w:iCs/>
        </w:rPr>
        <w:t xml:space="preserve"> na základě proběhlého výběrového řízení </w:t>
      </w:r>
      <w:r>
        <w:t xml:space="preserve">prodej stavebního stroje UNC 60 v kupní ceně 105.000,- Kč </w:t>
      </w:r>
    </w:p>
    <w:p w:rsidR="005A058A" w:rsidRDefault="005A058A" w:rsidP="005A058A">
      <w:pPr>
        <w:pStyle w:val="Zkladntext2"/>
        <w:jc w:val="left"/>
        <w:rPr>
          <w:b w:val="0"/>
          <w:iCs w:val="0"/>
          <w:sz w:val="24"/>
          <w:szCs w:val="24"/>
        </w:rPr>
      </w:pPr>
      <w:bookmarkStart w:id="0" w:name="_GoBack"/>
      <w:bookmarkEnd w:id="0"/>
    </w:p>
    <w:p w:rsidR="005A058A" w:rsidRDefault="005A058A" w:rsidP="005A058A"/>
    <w:p w:rsidR="005A058A" w:rsidRDefault="005A058A" w:rsidP="005A058A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II/ </w:t>
      </w:r>
      <w:r>
        <w:rPr>
          <w:b/>
          <w:bCs/>
          <w:sz w:val="28"/>
          <w:szCs w:val="28"/>
        </w:rPr>
        <w:tab/>
        <w:t>Neschvaluje</w:t>
      </w:r>
    </w:p>
    <w:p w:rsidR="005A058A" w:rsidRDefault="005A058A" w:rsidP="005A058A"/>
    <w:p w:rsidR="005A058A" w:rsidRDefault="005A058A" w:rsidP="005A058A">
      <w:pPr>
        <w:pStyle w:val="Zkladntext"/>
      </w:pPr>
      <w:r>
        <w:rPr>
          <w:b/>
        </w:rPr>
        <w:t>25/7)</w:t>
      </w:r>
      <w:r>
        <w:t xml:space="preserve"> </w:t>
      </w:r>
      <w:r>
        <w:rPr>
          <w:iCs/>
        </w:rPr>
        <w:t>převedení výsledku hospodaření MŠ Rozvadov za r. 2016 ve výši 12.667,87 Kč do rezervního fondu MŠ, finanční prostředky budou vráceny zřizovateli</w:t>
      </w:r>
    </w:p>
    <w:p w:rsidR="005A058A" w:rsidRDefault="005A058A" w:rsidP="005A058A"/>
    <w:p w:rsidR="005A058A" w:rsidRDefault="005A058A" w:rsidP="005A058A"/>
    <w:p w:rsidR="005A058A" w:rsidRDefault="005A058A" w:rsidP="005A058A">
      <w:pPr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Přílohy zápisu:</w:t>
      </w:r>
    </w:p>
    <w:p w:rsidR="005A058A" w:rsidRDefault="005A058A" w:rsidP="005A058A">
      <w:pPr>
        <w:rPr>
          <w:bCs/>
          <w:color w:val="000000"/>
          <w:u w:val="single"/>
        </w:rPr>
      </w:pPr>
    </w:p>
    <w:p w:rsidR="005A058A" w:rsidRDefault="005A058A" w:rsidP="005A058A">
      <w:pPr>
        <w:rPr>
          <w:bCs/>
        </w:rPr>
      </w:pPr>
      <w:r>
        <w:rPr>
          <w:bCs/>
        </w:rPr>
        <w:t>1)</w:t>
      </w:r>
      <w:r>
        <w:rPr>
          <w:bCs/>
        </w:rPr>
        <w:tab/>
        <w:t>Prezenční listina</w:t>
      </w:r>
    </w:p>
    <w:p w:rsidR="005A058A" w:rsidRDefault="005A058A" w:rsidP="005A058A">
      <w:pPr>
        <w:rPr>
          <w:bCs/>
        </w:rPr>
      </w:pPr>
      <w:proofErr w:type="gramStart"/>
      <w:r>
        <w:rPr>
          <w:bCs/>
        </w:rPr>
        <w:t>2)         Zveřejněná</w:t>
      </w:r>
      <w:proofErr w:type="gramEnd"/>
      <w:r>
        <w:rPr>
          <w:bCs/>
        </w:rPr>
        <w:t xml:space="preserve"> informace o konání zasedání podle § 93 odst. 1 zákona o obcích</w:t>
      </w:r>
    </w:p>
    <w:p w:rsidR="005A058A" w:rsidRDefault="005A058A" w:rsidP="005A058A"/>
    <w:p w:rsidR="005A058A" w:rsidRDefault="005A058A" w:rsidP="005A058A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5A058A" w:rsidRDefault="005A058A" w:rsidP="005A058A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5A058A" w:rsidRDefault="005A058A" w:rsidP="005A058A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5A058A" w:rsidRDefault="005A058A" w:rsidP="005A058A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5A058A" w:rsidRDefault="005A058A" w:rsidP="005A058A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>
        <w:rPr>
          <w:b w:val="0"/>
          <w:bCs/>
          <w:iCs w:val="0"/>
          <w:sz w:val="24"/>
          <w:szCs w:val="24"/>
        </w:rPr>
        <w:t>Ověřovatelé:             .............................................. dne</w:t>
      </w:r>
      <w:proofErr w:type="gramEnd"/>
      <w:r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5A058A" w:rsidRDefault="005A058A" w:rsidP="005A058A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Jindřich Červený</w:t>
      </w:r>
    </w:p>
    <w:p w:rsidR="005A058A" w:rsidRDefault="005A058A" w:rsidP="005A058A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5A058A" w:rsidRDefault="005A058A" w:rsidP="005A058A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5A058A" w:rsidRDefault="005A058A" w:rsidP="005A058A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5A058A" w:rsidRDefault="005A058A" w:rsidP="005A058A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5A058A" w:rsidRDefault="005A058A" w:rsidP="005A058A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  <w:r>
        <w:rPr>
          <w:b w:val="0"/>
          <w:bCs/>
          <w:iCs w:val="0"/>
          <w:sz w:val="24"/>
          <w:szCs w:val="24"/>
        </w:rPr>
        <w:t xml:space="preserve">          </w:t>
      </w:r>
      <w:proofErr w:type="gramStart"/>
      <w:r>
        <w:rPr>
          <w:b w:val="0"/>
          <w:bCs/>
          <w:iCs w:val="0"/>
          <w:sz w:val="24"/>
          <w:szCs w:val="24"/>
        </w:rPr>
        <w:t>.............................................. dne</w:t>
      </w:r>
      <w:proofErr w:type="gramEnd"/>
      <w:r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5A058A" w:rsidRDefault="005A058A" w:rsidP="005A058A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Martin Ábel</w:t>
      </w:r>
    </w:p>
    <w:p w:rsidR="005A058A" w:rsidRDefault="005A058A" w:rsidP="005A058A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5A058A" w:rsidRDefault="005A058A" w:rsidP="005A058A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5A058A" w:rsidRDefault="005A058A" w:rsidP="005A058A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5A058A" w:rsidRDefault="005A058A" w:rsidP="005A058A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5A058A" w:rsidRDefault="005A058A" w:rsidP="005A058A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>
        <w:rPr>
          <w:b w:val="0"/>
          <w:bCs/>
          <w:iCs w:val="0"/>
          <w:sz w:val="24"/>
          <w:szCs w:val="24"/>
        </w:rPr>
        <w:t>Starosta:                    .............................................. dne</w:t>
      </w:r>
      <w:proofErr w:type="gramEnd"/>
      <w:r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5A058A" w:rsidRDefault="005A058A" w:rsidP="005A058A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  <w:r>
        <w:rPr>
          <w:b w:val="0"/>
          <w:bCs/>
          <w:iCs w:val="0"/>
          <w:sz w:val="24"/>
          <w:szCs w:val="24"/>
        </w:rPr>
        <w:t>Bořivoj Vrabec</w:t>
      </w:r>
    </w:p>
    <w:sectPr w:rsidR="005A0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24"/>
    <w:rsid w:val="005A058A"/>
    <w:rsid w:val="00631577"/>
    <w:rsid w:val="00755C75"/>
    <w:rsid w:val="00E0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0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5A058A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5A058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5A058A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A058A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5A058A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5A058A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5A058A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0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5A058A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5A058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5A058A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A058A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5A058A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5A058A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5A058A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2017-03-16T11:38:00Z</dcterms:created>
  <dcterms:modified xsi:type="dcterms:W3CDTF">2017-04-04T05:29:00Z</dcterms:modified>
</cp:coreProperties>
</file>