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7D30B" w14:textId="4F65702B" w:rsidR="00FF1289" w:rsidRDefault="008C3DE5">
      <w:r>
        <w:rPr>
          <w:noProof/>
        </w:rPr>
        <w:drawing>
          <wp:inline distT="0" distB="0" distL="0" distR="0" wp14:anchorId="79524ABF" wp14:editId="347745D3">
            <wp:extent cx="8862060" cy="18863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037" cy="19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3D339" w14:textId="77777777" w:rsidR="008C3DE5" w:rsidRDefault="008C3DE5"/>
    <w:p w14:paraId="0A2A182F" w14:textId="00F36A88" w:rsidR="0022282A" w:rsidRDefault="0022282A">
      <w:pPr>
        <w:sectPr w:rsidR="0022282A" w:rsidSect="007E16B3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3A10DC63" w14:textId="77777777" w:rsidR="0022282A" w:rsidRPr="0022282A" w:rsidRDefault="0022282A" w:rsidP="002228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27"/>
        <w:jc w:val="center"/>
        <w:rPr>
          <w:rFonts w:ascii="Cambria" w:hAnsi="Cambria" w:cs="Times New Roman"/>
          <w:b/>
          <w:bCs/>
          <w:color w:val="2F5496" w:themeColor="accent1" w:themeShade="BF"/>
          <w:sz w:val="44"/>
          <w:szCs w:val="44"/>
        </w:rPr>
      </w:pPr>
      <w:r w:rsidRPr="0022282A">
        <w:rPr>
          <w:rFonts w:ascii="Cambria" w:hAnsi="Cambria" w:cs="Times New Roman"/>
          <w:b/>
          <w:bCs/>
          <w:color w:val="2F5496" w:themeColor="accent1" w:themeShade="BF"/>
          <w:sz w:val="44"/>
          <w:szCs w:val="44"/>
        </w:rPr>
        <w:t xml:space="preserve">Oznámení o příštím </w:t>
      </w:r>
      <w:proofErr w:type="gramStart"/>
      <w:r w:rsidRPr="0022282A">
        <w:rPr>
          <w:rFonts w:ascii="Cambria" w:hAnsi="Cambria" w:cs="Times New Roman"/>
          <w:b/>
          <w:bCs/>
          <w:color w:val="2F5496" w:themeColor="accent1" w:themeShade="BF"/>
          <w:sz w:val="44"/>
          <w:szCs w:val="44"/>
        </w:rPr>
        <w:t>termínu  zasedání</w:t>
      </w:r>
      <w:proofErr w:type="gramEnd"/>
      <w:r w:rsidRPr="0022282A">
        <w:rPr>
          <w:rFonts w:ascii="Cambria" w:hAnsi="Cambria" w:cs="Times New Roman"/>
          <w:b/>
          <w:bCs/>
          <w:color w:val="2F5496" w:themeColor="accent1" w:themeShade="BF"/>
          <w:sz w:val="44"/>
          <w:szCs w:val="44"/>
        </w:rPr>
        <w:t xml:space="preserve">  zastupitelstva</w:t>
      </w:r>
    </w:p>
    <w:p w14:paraId="3AC06752" w14:textId="5B73BD9F" w:rsidR="0022282A" w:rsidRPr="0022282A" w:rsidRDefault="0022282A" w:rsidP="0022282A">
      <w:pPr>
        <w:spacing w:line="240" w:lineRule="auto"/>
        <w:jc w:val="both"/>
        <w:rPr>
          <w:rFonts w:ascii="Cambria" w:hAnsi="Cambria" w:cs="Times New Roman"/>
          <w:sz w:val="40"/>
          <w:szCs w:val="40"/>
        </w:rPr>
      </w:pPr>
      <w:r w:rsidRPr="0022282A">
        <w:rPr>
          <w:rFonts w:ascii="Cambria" w:hAnsi="Cambria" w:cs="Times New Roman"/>
          <w:sz w:val="40"/>
          <w:szCs w:val="40"/>
        </w:rPr>
        <w:t xml:space="preserve">Zveme všechny občany na další veřejné zasedání zastupitelstva obce, které se </w:t>
      </w:r>
      <w:proofErr w:type="gramStart"/>
      <w:r w:rsidRPr="0022282A">
        <w:rPr>
          <w:rFonts w:ascii="Cambria" w:hAnsi="Cambria" w:cs="Times New Roman"/>
          <w:sz w:val="40"/>
          <w:szCs w:val="40"/>
        </w:rPr>
        <w:t xml:space="preserve">koná </w:t>
      </w:r>
      <w:r w:rsidR="00602A08">
        <w:rPr>
          <w:rFonts w:ascii="Cambria" w:hAnsi="Cambria" w:cs="Times New Roman"/>
          <w:sz w:val="40"/>
          <w:szCs w:val="40"/>
        </w:rPr>
        <w:t xml:space="preserve"> </w:t>
      </w:r>
      <w:r w:rsidRPr="0022282A">
        <w:rPr>
          <w:rFonts w:ascii="Cambria" w:hAnsi="Cambria" w:cs="Times New Roman"/>
          <w:b/>
          <w:sz w:val="40"/>
          <w:szCs w:val="40"/>
        </w:rPr>
        <w:t>ve</w:t>
      </w:r>
      <w:proofErr w:type="gramEnd"/>
      <w:r w:rsidRPr="0022282A">
        <w:rPr>
          <w:rFonts w:ascii="Cambria" w:hAnsi="Cambria" w:cs="Times New Roman"/>
          <w:b/>
          <w:sz w:val="40"/>
          <w:szCs w:val="40"/>
        </w:rPr>
        <w:t xml:space="preserve"> </w:t>
      </w:r>
      <w:r w:rsidR="00602A08">
        <w:rPr>
          <w:rFonts w:ascii="Cambria" w:hAnsi="Cambria" w:cs="Times New Roman"/>
          <w:b/>
          <w:sz w:val="40"/>
          <w:szCs w:val="40"/>
        </w:rPr>
        <w:t xml:space="preserve">  </w:t>
      </w:r>
      <w:r w:rsidRPr="0022282A">
        <w:rPr>
          <w:rFonts w:ascii="Cambria" w:hAnsi="Cambria" w:cs="Times New Roman"/>
          <w:b/>
          <w:sz w:val="40"/>
          <w:szCs w:val="40"/>
        </w:rPr>
        <w:t xml:space="preserve">středu </w:t>
      </w:r>
      <w:r w:rsidR="00602A08">
        <w:rPr>
          <w:rFonts w:ascii="Cambria" w:hAnsi="Cambria" w:cs="Times New Roman"/>
          <w:b/>
          <w:sz w:val="40"/>
          <w:szCs w:val="40"/>
        </w:rPr>
        <w:t xml:space="preserve">   </w:t>
      </w:r>
      <w:r w:rsidRPr="0022282A">
        <w:rPr>
          <w:rFonts w:ascii="Cambria" w:hAnsi="Cambria" w:cs="Times New Roman"/>
          <w:b/>
          <w:sz w:val="40"/>
          <w:szCs w:val="40"/>
        </w:rPr>
        <w:t xml:space="preserve">24.11.2021 </w:t>
      </w:r>
      <w:r w:rsidRPr="0022282A">
        <w:rPr>
          <w:rFonts w:ascii="Cambria" w:hAnsi="Cambria" w:cs="Times New Roman"/>
          <w:sz w:val="40"/>
          <w:szCs w:val="40"/>
        </w:rPr>
        <w:t>od 17:00 hodin v  sálu obecního úřadu Rozvadov.</w:t>
      </w:r>
    </w:p>
    <w:p w14:paraId="75CA5346" w14:textId="77777777" w:rsidR="0022282A" w:rsidRDefault="0022282A" w:rsidP="0022282A"/>
    <w:p w14:paraId="1DFBB01C" w14:textId="468CAD02" w:rsidR="0022282A" w:rsidRPr="00602A08" w:rsidRDefault="0022282A" w:rsidP="00602A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FF0000"/>
          <w:sz w:val="40"/>
          <w:szCs w:val="40"/>
        </w:rPr>
      </w:pPr>
      <w:r w:rsidRPr="00602A08">
        <w:rPr>
          <w:rFonts w:ascii="Cambria" w:hAnsi="Cambria"/>
          <w:b/>
          <w:bCs/>
          <w:color w:val="FF0000"/>
          <w:sz w:val="40"/>
          <w:szCs w:val="40"/>
        </w:rPr>
        <w:t>Výsledky voleb do PSP ČR 2021</w:t>
      </w:r>
      <w:r w:rsidR="00602A08">
        <w:rPr>
          <w:rFonts w:ascii="Cambria" w:hAnsi="Cambria"/>
          <w:b/>
          <w:bCs/>
          <w:color w:val="FF0000"/>
          <w:sz w:val="40"/>
          <w:szCs w:val="40"/>
        </w:rPr>
        <w:t xml:space="preserve"> v obci Rozvadov</w:t>
      </w:r>
    </w:p>
    <w:p w14:paraId="5B9FE070" w14:textId="77777777" w:rsidR="0022282A" w:rsidRPr="00602A08" w:rsidRDefault="0022282A" w:rsidP="0022282A">
      <w:pPr>
        <w:rPr>
          <w:rFonts w:ascii="Cambria" w:hAnsi="Cambria"/>
          <w:sz w:val="32"/>
          <w:szCs w:val="32"/>
        </w:rPr>
      </w:pPr>
      <w:r w:rsidRPr="00602A08">
        <w:rPr>
          <w:rFonts w:ascii="Cambria" w:hAnsi="Cambria"/>
          <w:sz w:val="32"/>
          <w:szCs w:val="32"/>
        </w:rPr>
        <w:t>Počet osob zapsaných do výpisů se stálého a zvláštního seznamu voličů celkem: 515 (z toho 53 na voličský průkaz)</w:t>
      </w:r>
    </w:p>
    <w:p w14:paraId="1F72005B" w14:textId="77777777" w:rsidR="0022282A" w:rsidRPr="00602A08" w:rsidRDefault="0022282A" w:rsidP="0022282A">
      <w:pPr>
        <w:rPr>
          <w:rFonts w:ascii="Cambria" w:hAnsi="Cambria"/>
          <w:sz w:val="32"/>
          <w:szCs w:val="32"/>
        </w:rPr>
      </w:pPr>
      <w:r w:rsidRPr="00602A08">
        <w:rPr>
          <w:rFonts w:ascii="Cambria" w:hAnsi="Cambria"/>
          <w:sz w:val="32"/>
          <w:szCs w:val="32"/>
        </w:rPr>
        <w:t>Vydaných úředních obálek: 313</w:t>
      </w:r>
    </w:p>
    <w:p w14:paraId="73846A76" w14:textId="14487F6E" w:rsidR="0022282A" w:rsidRPr="00602A08" w:rsidRDefault="00FF1369" w:rsidP="0022282A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C5C7E" wp14:editId="137B70FE">
                <wp:simplePos x="0" y="0"/>
                <wp:positionH relativeFrom="column">
                  <wp:posOffset>4327525</wp:posOffset>
                </wp:positionH>
                <wp:positionV relativeFrom="paragraph">
                  <wp:posOffset>168910</wp:posOffset>
                </wp:positionV>
                <wp:extent cx="4652010" cy="5615940"/>
                <wp:effectExtent l="0" t="0" r="15240" b="22860"/>
                <wp:wrapNone/>
                <wp:docPr id="2" name="Svitek: svislý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2010" cy="5615940"/>
                        </a:xfrm>
                        <a:prstGeom prst="verticalScroll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BF12A" w14:textId="15AF013D" w:rsidR="00777A1B" w:rsidRPr="00777A1B" w:rsidRDefault="00777A1B" w:rsidP="00777A1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FF3399"/>
                                <w:sz w:val="48"/>
                                <w:szCs w:val="48"/>
                              </w:rPr>
                            </w:pPr>
                            <w:r w:rsidRPr="00777A1B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FF3399"/>
                                <w:sz w:val="48"/>
                                <w:szCs w:val="48"/>
                              </w:rPr>
                              <w:t>Poděkování</w:t>
                            </w:r>
                          </w:p>
                          <w:p w14:paraId="4F963EB7" w14:textId="7B83038B" w:rsidR="00777A1B" w:rsidRPr="00777A1B" w:rsidRDefault="00777A1B" w:rsidP="00777A1B">
                            <w:pPr>
                              <w:spacing w:line="276" w:lineRule="auto"/>
                              <w:jc w:val="both"/>
                              <w:rPr>
                                <w:rFonts w:ascii="Cambria" w:hAnsi="Cambria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777A1B">
                              <w:rPr>
                                <w:rFonts w:ascii="Cambria" w:hAnsi="Cambria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Spolek </w:t>
                            </w:r>
                            <w:proofErr w:type="spellStart"/>
                            <w:r w:rsidRPr="00777A1B">
                              <w:rPr>
                                <w:rFonts w:ascii="Cambria" w:hAnsi="Cambria"/>
                                <w:i/>
                                <w:iCs/>
                                <w:sz w:val="40"/>
                                <w:szCs w:val="40"/>
                              </w:rPr>
                              <w:t>Revital</w:t>
                            </w:r>
                            <w:proofErr w:type="spellEnd"/>
                            <w:r w:rsidRPr="00777A1B">
                              <w:rPr>
                                <w:rFonts w:ascii="Cambria" w:hAnsi="Cambria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děkuje touto cestou panu </w:t>
                            </w:r>
                            <w:proofErr w:type="spellStart"/>
                            <w:r w:rsidRPr="00777A1B">
                              <w:rPr>
                                <w:rFonts w:ascii="Cambria" w:hAnsi="Cambria"/>
                                <w:i/>
                                <w:iCs/>
                                <w:sz w:val="40"/>
                                <w:szCs w:val="40"/>
                              </w:rPr>
                              <w:t>Morgensteinovi</w:t>
                            </w:r>
                            <w:proofErr w:type="spellEnd"/>
                            <w:r w:rsidRPr="00777A1B">
                              <w:rPr>
                                <w:rFonts w:ascii="Cambria" w:hAnsi="Cambria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za poskytnutý sponzorský dar na akci pro děti „Cesta kolem světa“, a také všem ostatním, kteří se s námi podíleli na zajištění zdárného průběhu akce.</w:t>
                            </w:r>
                          </w:p>
                          <w:p w14:paraId="32378E73" w14:textId="2FB6DA4E" w:rsidR="00777A1B" w:rsidRDefault="00777A1B" w:rsidP="00777A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C5C7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vitek: svislý 2" o:spid="_x0000_s1026" type="#_x0000_t97" style="position:absolute;margin-left:340.75pt;margin-top:13.3pt;width:366.3pt;height:4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" fillcolor="white [3201]" strokecolor="#002060" strokeweight="1pt">
                <v:stroke joinstyle="miter"/>
                <v:textbox>
                  <w:txbxContent>
                    <w:p w14:paraId="6C2BF12A" w14:textId="15AF013D" w:rsidR="00777A1B" w:rsidRPr="00777A1B" w:rsidRDefault="00777A1B" w:rsidP="00777A1B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FF3399"/>
                          <w:sz w:val="48"/>
                          <w:szCs w:val="48"/>
                        </w:rPr>
                      </w:pPr>
                      <w:r w:rsidRPr="00777A1B"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FF3399"/>
                          <w:sz w:val="48"/>
                          <w:szCs w:val="48"/>
                        </w:rPr>
                        <w:t>Poděkování</w:t>
                      </w:r>
                    </w:p>
                    <w:p w14:paraId="4F963EB7" w14:textId="7B83038B" w:rsidR="00777A1B" w:rsidRPr="00777A1B" w:rsidRDefault="00777A1B" w:rsidP="00777A1B">
                      <w:pPr>
                        <w:spacing w:line="276" w:lineRule="auto"/>
                        <w:jc w:val="both"/>
                        <w:rPr>
                          <w:rFonts w:ascii="Cambria" w:hAnsi="Cambria"/>
                          <w:i/>
                          <w:iCs/>
                          <w:sz w:val="40"/>
                          <w:szCs w:val="40"/>
                        </w:rPr>
                      </w:pPr>
                      <w:r w:rsidRPr="00777A1B">
                        <w:rPr>
                          <w:rFonts w:ascii="Cambria" w:hAnsi="Cambria"/>
                          <w:i/>
                          <w:iCs/>
                          <w:sz w:val="40"/>
                          <w:szCs w:val="40"/>
                        </w:rPr>
                        <w:t xml:space="preserve">Spolek </w:t>
                      </w:r>
                      <w:proofErr w:type="spellStart"/>
                      <w:r w:rsidRPr="00777A1B">
                        <w:rPr>
                          <w:rFonts w:ascii="Cambria" w:hAnsi="Cambria"/>
                          <w:i/>
                          <w:iCs/>
                          <w:sz w:val="40"/>
                          <w:szCs w:val="40"/>
                        </w:rPr>
                        <w:t>Revital</w:t>
                      </w:r>
                      <w:proofErr w:type="spellEnd"/>
                      <w:r w:rsidRPr="00777A1B">
                        <w:rPr>
                          <w:rFonts w:ascii="Cambria" w:hAnsi="Cambria"/>
                          <w:i/>
                          <w:iCs/>
                          <w:sz w:val="40"/>
                          <w:szCs w:val="40"/>
                        </w:rPr>
                        <w:t xml:space="preserve"> děkuje touto cestou panu </w:t>
                      </w:r>
                      <w:proofErr w:type="spellStart"/>
                      <w:r w:rsidRPr="00777A1B">
                        <w:rPr>
                          <w:rFonts w:ascii="Cambria" w:hAnsi="Cambria"/>
                          <w:i/>
                          <w:iCs/>
                          <w:sz w:val="40"/>
                          <w:szCs w:val="40"/>
                        </w:rPr>
                        <w:t>Morgensteinovi</w:t>
                      </w:r>
                      <w:proofErr w:type="spellEnd"/>
                      <w:r w:rsidRPr="00777A1B">
                        <w:rPr>
                          <w:rFonts w:ascii="Cambria" w:hAnsi="Cambria"/>
                          <w:i/>
                          <w:iCs/>
                          <w:sz w:val="40"/>
                          <w:szCs w:val="40"/>
                        </w:rPr>
                        <w:t xml:space="preserve"> za poskytnutý sponzorský dar na akci pro děti „Cesta kolem světa“, a také všem ostatním, kteří se s námi podíleli na zajištění zdárného průběhu akce.</w:t>
                      </w:r>
                    </w:p>
                    <w:p w14:paraId="32378E73" w14:textId="2FB6DA4E" w:rsidR="00777A1B" w:rsidRDefault="00777A1B" w:rsidP="00777A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2282A" w:rsidRPr="00602A08">
        <w:rPr>
          <w:rFonts w:ascii="Cambria" w:hAnsi="Cambria"/>
          <w:sz w:val="36"/>
          <w:szCs w:val="36"/>
        </w:rPr>
        <w:t>Platných hlasů: 309</w:t>
      </w:r>
    </w:p>
    <w:p w14:paraId="39F5350B" w14:textId="77777777" w:rsidR="0022282A" w:rsidRPr="00602A08" w:rsidRDefault="0022282A" w:rsidP="0022282A">
      <w:pPr>
        <w:rPr>
          <w:rFonts w:ascii="Cambria" w:hAnsi="Cambria"/>
          <w:sz w:val="36"/>
          <w:szCs w:val="36"/>
          <w:u w:val="single"/>
        </w:rPr>
      </w:pPr>
      <w:r w:rsidRPr="00602A08">
        <w:rPr>
          <w:rFonts w:ascii="Cambria" w:hAnsi="Cambria"/>
          <w:sz w:val="36"/>
          <w:szCs w:val="36"/>
          <w:u w:val="single"/>
        </w:rPr>
        <w:t>Počet hlasů pro strany s alespoň jedním obdrženým hlasem:</w:t>
      </w:r>
    </w:p>
    <w:p w14:paraId="0F00AA5C" w14:textId="77777777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Strana zelených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  <w:t>3</w:t>
      </w:r>
    </w:p>
    <w:p w14:paraId="27944A37" w14:textId="77777777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Švýcarská demokracie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  <w:t>1</w:t>
      </w:r>
    </w:p>
    <w:p w14:paraId="7EEFDBB2" w14:textId="6C4CFDA0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Volný blok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5</w:t>
      </w:r>
    </w:p>
    <w:p w14:paraId="52CC32F3" w14:textId="172D7BD9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SPD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49</w:t>
      </w:r>
    </w:p>
    <w:p w14:paraId="7ECB74B5" w14:textId="46F4F89E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ČSSD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16</w:t>
      </w:r>
    </w:p>
    <w:p w14:paraId="5E493B30" w14:textId="3EF2957F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Aliance NS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1</w:t>
      </w:r>
    </w:p>
    <w:p w14:paraId="3A708EF5" w14:textId="77777777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 xml:space="preserve">Trikolóra Svob. </w:t>
      </w:r>
      <w:proofErr w:type="spellStart"/>
      <w:r w:rsidRPr="00602A08">
        <w:rPr>
          <w:rFonts w:ascii="Cambria" w:hAnsi="Cambria"/>
          <w:sz w:val="36"/>
          <w:szCs w:val="36"/>
        </w:rPr>
        <w:t>Soukr</w:t>
      </w:r>
      <w:proofErr w:type="spellEnd"/>
      <w:r w:rsidRPr="00602A08">
        <w:rPr>
          <w:rFonts w:ascii="Cambria" w:hAnsi="Cambria"/>
          <w:sz w:val="36"/>
          <w:szCs w:val="36"/>
        </w:rPr>
        <w:t>.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  <w:t>9</w:t>
      </w:r>
    </w:p>
    <w:p w14:paraId="0B2923C6" w14:textId="7B5E09A4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Přísaha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25</w:t>
      </w:r>
    </w:p>
    <w:p w14:paraId="444E2371" w14:textId="61A4D6FB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Spolu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47</w:t>
      </w:r>
    </w:p>
    <w:p w14:paraId="04B28EF4" w14:textId="0BD84583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Piráti a starostové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32</w:t>
      </w:r>
    </w:p>
    <w:p w14:paraId="5122E581" w14:textId="02EF5C67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KSČM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20</w:t>
      </w:r>
    </w:p>
    <w:p w14:paraId="42CB6EEA" w14:textId="33B89C88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ANO 2011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99</w:t>
      </w:r>
    </w:p>
    <w:p w14:paraId="116AD3D0" w14:textId="4C59E154" w:rsidR="0022282A" w:rsidRPr="00602A08" w:rsidRDefault="0022282A" w:rsidP="0022282A">
      <w:pPr>
        <w:rPr>
          <w:rFonts w:ascii="Cambria" w:hAnsi="Cambria"/>
          <w:sz w:val="36"/>
          <w:szCs w:val="36"/>
        </w:rPr>
      </w:pPr>
      <w:r w:rsidRPr="00602A08">
        <w:rPr>
          <w:rFonts w:ascii="Cambria" w:hAnsi="Cambria"/>
          <w:sz w:val="36"/>
          <w:szCs w:val="36"/>
        </w:rPr>
        <w:t>Otevřeme Česko</w:t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ab/>
      </w:r>
      <w:r w:rsidR="00602A08">
        <w:rPr>
          <w:rFonts w:ascii="Cambria" w:hAnsi="Cambria"/>
          <w:sz w:val="36"/>
          <w:szCs w:val="36"/>
        </w:rPr>
        <w:tab/>
      </w:r>
      <w:r w:rsidRPr="00602A08">
        <w:rPr>
          <w:rFonts w:ascii="Cambria" w:hAnsi="Cambria"/>
          <w:sz w:val="36"/>
          <w:szCs w:val="36"/>
        </w:rPr>
        <w:t>2</w:t>
      </w:r>
    </w:p>
    <w:p w14:paraId="67C1792A" w14:textId="77777777" w:rsidR="00FF1369" w:rsidRDefault="008575BE" w:rsidP="00602A08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48"/>
          <w:szCs w:val="48"/>
        </w:rPr>
      </w:pPr>
      <w:r w:rsidRPr="00FF1369">
        <w:rPr>
          <w:rFonts w:ascii="Cambria" w:hAnsi="Cambria"/>
          <w:b/>
          <w:bCs/>
          <w:color w:val="00B050"/>
          <w:sz w:val="48"/>
          <w:szCs w:val="48"/>
        </w:rPr>
        <w:t xml:space="preserve">Plánované akce </w:t>
      </w:r>
    </w:p>
    <w:p w14:paraId="06C72A6A" w14:textId="50A86898" w:rsidR="008575BE" w:rsidRPr="00FF1369" w:rsidRDefault="008575BE" w:rsidP="00602A08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48"/>
          <w:szCs w:val="48"/>
        </w:rPr>
      </w:pPr>
      <w:r w:rsidRPr="00FF1369">
        <w:rPr>
          <w:rFonts w:ascii="Cambria" w:hAnsi="Cambria"/>
          <w:b/>
          <w:bCs/>
          <w:color w:val="00B050"/>
          <w:sz w:val="48"/>
          <w:szCs w:val="48"/>
        </w:rPr>
        <w:t xml:space="preserve">spolku </w:t>
      </w:r>
      <w:proofErr w:type="spellStart"/>
      <w:r w:rsidRPr="00FF1369">
        <w:rPr>
          <w:rFonts w:ascii="Cambria" w:hAnsi="Cambria"/>
          <w:b/>
          <w:bCs/>
          <w:color w:val="00B050"/>
          <w:sz w:val="48"/>
          <w:szCs w:val="48"/>
        </w:rPr>
        <w:t>Revital</w:t>
      </w:r>
      <w:proofErr w:type="spellEnd"/>
    </w:p>
    <w:p w14:paraId="21B2CD59" w14:textId="77777777" w:rsidR="008575BE" w:rsidRPr="00602A08" w:rsidRDefault="008575BE" w:rsidP="008575BE">
      <w:pPr>
        <w:pStyle w:val="Standard"/>
        <w:rPr>
          <w:rFonts w:ascii="Cambria" w:hAnsi="Cambria"/>
          <w:b/>
          <w:bCs/>
          <w:sz w:val="40"/>
          <w:szCs w:val="40"/>
        </w:rPr>
      </w:pPr>
    </w:p>
    <w:p w14:paraId="637C8295" w14:textId="77777777" w:rsidR="008575BE" w:rsidRPr="00602A08" w:rsidRDefault="008575BE" w:rsidP="00602A08">
      <w:pPr>
        <w:pStyle w:val="Standard"/>
        <w:spacing w:line="360" w:lineRule="auto"/>
        <w:jc w:val="both"/>
        <w:rPr>
          <w:rFonts w:ascii="Cambria" w:hAnsi="Cambria"/>
          <w:sz w:val="40"/>
          <w:szCs w:val="40"/>
        </w:rPr>
      </w:pPr>
      <w:proofErr w:type="gramStart"/>
      <w:r w:rsidRPr="00602A08">
        <w:rPr>
          <w:rFonts w:ascii="Cambria" w:hAnsi="Cambria"/>
          <w:b/>
          <w:bCs/>
          <w:sz w:val="40"/>
          <w:szCs w:val="40"/>
        </w:rPr>
        <w:t>13.11.  Svatomartinský</w:t>
      </w:r>
      <w:proofErr w:type="gramEnd"/>
      <w:r w:rsidRPr="00602A08">
        <w:rPr>
          <w:rFonts w:ascii="Cambria" w:hAnsi="Cambria"/>
          <w:b/>
          <w:bCs/>
          <w:sz w:val="40"/>
          <w:szCs w:val="40"/>
        </w:rPr>
        <w:t xml:space="preserve"> lampionový průvod</w:t>
      </w:r>
      <w:r w:rsidRPr="00602A08">
        <w:rPr>
          <w:rFonts w:ascii="Cambria" w:hAnsi="Cambria"/>
          <w:sz w:val="40"/>
          <w:szCs w:val="40"/>
        </w:rPr>
        <w:t xml:space="preserve">  (od 17:00 hod.)</w:t>
      </w:r>
    </w:p>
    <w:p w14:paraId="37C7D6BB" w14:textId="77777777" w:rsidR="008575BE" w:rsidRPr="00602A08" w:rsidRDefault="008575BE" w:rsidP="00602A08">
      <w:pPr>
        <w:pStyle w:val="Standard"/>
        <w:spacing w:line="360" w:lineRule="auto"/>
        <w:jc w:val="both"/>
        <w:rPr>
          <w:rFonts w:ascii="Cambria" w:hAnsi="Cambria"/>
          <w:sz w:val="40"/>
          <w:szCs w:val="40"/>
        </w:rPr>
      </w:pPr>
      <w:proofErr w:type="gramStart"/>
      <w:r w:rsidRPr="00602A08">
        <w:rPr>
          <w:rFonts w:ascii="Cambria" w:hAnsi="Cambria"/>
          <w:b/>
          <w:bCs/>
          <w:sz w:val="40"/>
          <w:szCs w:val="40"/>
        </w:rPr>
        <w:t>4.12.  Mikulášská</w:t>
      </w:r>
      <w:proofErr w:type="gramEnd"/>
      <w:r w:rsidRPr="00602A08">
        <w:rPr>
          <w:rFonts w:ascii="Cambria" w:hAnsi="Cambria"/>
          <w:b/>
          <w:bCs/>
          <w:sz w:val="40"/>
          <w:szCs w:val="40"/>
        </w:rPr>
        <w:t xml:space="preserve"> nadílka</w:t>
      </w:r>
      <w:r w:rsidRPr="00602A08">
        <w:rPr>
          <w:rFonts w:ascii="Cambria" w:hAnsi="Cambria"/>
          <w:sz w:val="40"/>
          <w:szCs w:val="40"/>
        </w:rPr>
        <w:t xml:space="preserve">  (od 16:00 hod.)</w:t>
      </w:r>
    </w:p>
    <w:p w14:paraId="0719DC97" w14:textId="77777777" w:rsidR="008575BE" w:rsidRPr="00602A08" w:rsidRDefault="008575BE" w:rsidP="00602A08">
      <w:pPr>
        <w:pStyle w:val="Standard"/>
        <w:spacing w:line="360" w:lineRule="auto"/>
        <w:jc w:val="both"/>
        <w:rPr>
          <w:rFonts w:ascii="Cambria" w:hAnsi="Cambria"/>
          <w:sz w:val="40"/>
          <w:szCs w:val="40"/>
        </w:rPr>
      </w:pPr>
      <w:r w:rsidRPr="00602A08">
        <w:rPr>
          <w:rFonts w:ascii="Cambria" w:hAnsi="Cambria"/>
          <w:b/>
          <w:bCs/>
          <w:sz w:val="40"/>
          <w:szCs w:val="40"/>
        </w:rPr>
        <w:t>18.12. Slet andělů</w:t>
      </w:r>
      <w:r w:rsidRPr="00602A08">
        <w:rPr>
          <w:rFonts w:ascii="Cambria" w:hAnsi="Cambria"/>
          <w:sz w:val="40"/>
          <w:szCs w:val="40"/>
        </w:rPr>
        <w:t xml:space="preserve"> (od 17:00 hod.)</w:t>
      </w:r>
    </w:p>
    <w:p w14:paraId="063049ED" w14:textId="77777777" w:rsidR="008575BE" w:rsidRPr="00602A08" w:rsidRDefault="008575BE" w:rsidP="008575BE">
      <w:pPr>
        <w:pStyle w:val="Standard"/>
        <w:rPr>
          <w:rFonts w:ascii="Cambria" w:hAnsi="Cambria"/>
          <w:sz w:val="40"/>
          <w:szCs w:val="40"/>
        </w:rPr>
      </w:pPr>
    </w:p>
    <w:p w14:paraId="0590BE00" w14:textId="77777777" w:rsidR="008575BE" w:rsidRPr="00602A08" w:rsidRDefault="008575BE" w:rsidP="00602A08">
      <w:pPr>
        <w:pStyle w:val="Standard"/>
        <w:jc w:val="both"/>
        <w:rPr>
          <w:rFonts w:ascii="Cambria" w:hAnsi="Cambria"/>
          <w:sz w:val="40"/>
          <w:szCs w:val="40"/>
        </w:rPr>
      </w:pPr>
      <w:r w:rsidRPr="00602A08">
        <w:rPr>
          <w:rFonts w:ascii="Cambria" w:hAnsi="Cambria"/>
          <w:sz w:val="40"/>
          <w:szCs w:val="40"/>
        </w:rPr>
        <w:t>Bližší informace budou upřesněny na plakátech.</w:t>
      </w:r>
    </w:p>
    <w:p w14:paraId="1CD5C29F" w14:textId="48E1F397" w:rsidR="008575BE" w:rsidRDefault="008575BE" w:rsidP="00602A08">
      <w:pPr>
        <w:jc w:val="both"/>
        <w:rPr>
          <w:rFonts w:ascii="Cambria" w:hAnsi="Cambria"/>
          <w:sz w:val="40"/>
          <w:szCs w:val="40"/>
        </w:rPr>
      </w:pPr>
    </w:p>
    <w:p w14:paraId="1F4AC12C" w14:textId="018DA41A" w:rsidR="00602A08" w:rsidRDefault="00602A08" w:rsidP="00602A08">
      <w:pPr>
        <w:jc w:val="both"/>
        <w:rPr>
          <w:rFonts w:ascii="Cambria" w:hAnsi="Cambria"/>
          <w:sz w:val="40"/>
          <w:szCs w:val="40"/>
        </w:rPr>
      </w:pPr>
    </w:p>
    <w:p w14:paraId="12682666" w14:textId="572DD4C5" w:rsidR="00602A08" w:rsidRPr="00602A08" w:rsidRDefault="00602A08" w:rsidP="00602A08">
      <w:pPr>
        <w:jc w:val="both"/>
        <w:rPr>
          <w:rFonts w:ascii="Cambria" w:hAnsi="Cambria"/>
          <w:sz w:val="40"/>
          <w:szCs w:val="40"/>
        </w:rPr>
      </w:pPr>
    </w:p>
    <w:p w14:paraId="4F97FF37" w14:textId="07B85F50" w:rsidR="008575BE" w:rsidRDefault="008575BE" w:rsidP="008575BE"/>
    <w:p w14:paraId="472D3ABB" w14:textId="2D32FA64" w:rsidR="00FF1369" w:rsidRDefault="00FF1369" w:rsidP="008575BE"/>
    <w:p w14:paraId="17BC9BBB" w14:textId="39AF20C3" w:rsidR="00FF1369" w:rsidRDefault="00FF1369" w:rsidP="008575BE"/>
    <w:p w14:paraId="0E88ABCA" w14:textId="2C331AC8" w:rsidR="00FF1369" w:rsidRDefault="00FF1369" w:rsidP="008575BE"/>
    <w:p w14:paraId="3F973F8D" w14:textId="286DD659" w:rsidR="00FF1369" w:rsidRDefault="00FF1369" w:rsidP="008575BE"/>
    <w:p w14:paraId="18C4CACF" w14:textId="50A51CB3" w:rsidR="00FF1369" w:rsidRDefault="00FF1369" w:rsidP="008575BE"/>
    <w:p w14:paraId="694ACD07" w14:textId="75A862C0" w:rsidR="00FF1369" w:rsidRDefault="00FF1369" w:rsidP="008575BE"/>
    <w:p w14:paraId="57E15E74" w14:textId="7BF167F8" w:rsidR="00FF1369" w:rsidRDefault="00FF1369" w:rsidP="008575BE"/>
    <w:p w14:paraId="772EA182" w14:textId="52F6E15A" w:rsidR="00FF1369" w:rsidRDefault="00FF1369" w:rsidP="008575BE"/>
    <w:p w14:paraId="64300D8A" w14:textId="22844ACA" w:rsidR="00FF1369" w:rsidRDefault="00FF1369" w:rsidP="008575BE"/>
    <w:p w14:paraId="4835F130" w14:textId="5872950E" w:rsidR="00FF1369" w:rsidRDefault="00FF1369" w:rsidP="008575BE"/>
    <w:p w14:paraId="3ECD1307" w14:textId="5C5FBE52" w:rsidR="00FF1369" w:rsidRDefault="00FF1369" w:rsidP="008575BE"/>
    <w:p w14:paraId="60153444" w14:textId="288304CC" w:rsidR="00FF1369" w:rsidRDefault="00FF1369" w:rsidP="008575BE"/>
    <w:p w14:paraId="455BD5C2" w14:textId="6F245089" w:rsidR="00FF1369" w:rsidRDefault="00FF1369" w:rsidP="008575BE"/>
    <w:p w14:paraId="5F328889" w14:textId="30ACD7D9" w:rsidR="00FF1369" w:rsidRDefault="00FF1369" w:rsidP="008575BE"/>
    <w:p w14:paraId="71E15EC5" w14:textId="77777777" w:rsidR="00FF1369" w:rsidRDefault="00FF1369" w:rsidP="008575BE"/>
    <w:p w14:paraId="008B3AAC" w14:textId="77777777" w:rsidR="00FF1369" w:rsidRDefault="00FF1369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28"/>
          <w:szCs w:val="28"/>
          <w:lang w:eastAsia="cs-CZ"/>
        </w:rPr>
      </w:pPr>
    </w:p>
    <w:p w14:paraId="28980CD2" w14:textId="77777777" w:rsidR="00FF1369" w:rsidRDefault="00FF1369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28"/>
          <w:szCs w:val="28"/>
          <w:lang w:eastAsia="cs-CZ"/>
        </w:rPr>
      </w:pPr>
    </w:p>
    <w:p w14:paraId="21C0433B" w14:textId="77777777" w:rsidR="00FF1369" w:rsidRDefault="00FF1369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28"/>
          <w:szCs w:val="28"/>
          <w:lang w:eastAsia="cs-CZ"/>
        </w:rPr>
      </w:pPr>
    </w:p>
    <w:p w14:paraId="184E3B3E" w14:textId="77777777" w:rsidR="00FF1369" w:rsidRDefault="00FF1369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28"/>
          <w:szCs w:val="28"/>
          <w:lang w:eastAsia="cs-CZ"/>
        </w:rPr>
      </w:pPr>
    </w:p>
    <w:p w14:paraId="1526B654" w14:textId="67E005DF" w:rsidR="008575BE" w:rsidRPr="00A55752" w:rsidRDefault="008575BE" w:rsidP="00A55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Cambria" w:eastAsia="Times New Roman" w:hAnsi="Cambria" w:cs="Segoe UI"/>
          <w:b/>
          <w:bCs/>
          <w:color w:val="00B0F0"/>
          <w:sz w:val="52"/>
          <w:szCs w:val="52"/>
          <w:lang w:eastAsia="cs-CZ"/>
        </w:rPr>
      </w:pPr>
      <w:r w:rsidRPr="00A55752">
        <w:rPr>
          <w:rFonts w:ascii="Cambria" w:eastAsia="Times New Roman" w:hAnsi="Cambria" w:cs="Segoe UI"/>
          <w:b/>
          <w:bCs/>
          <w:color w:val="00B0F0"/>
          <w:sz w:val="52"/>
          <w:szCs w:val="52"/>
          <w:lang w:eastAsia="cs-CZ"/>
        </w:rPr>
        <w:lastRenderedPageBreak/>
        <w:t>Pozvánka na kulturní akci</w:t>
      </w:r>
    </w:p>
    <w:p w14:paraId="092D63B9" w14:textId="77777777" w:rsidR="008575BE" w:rsidRPr="00777A1B" w:rsidRDefault="008575BE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</w:p>
    <w:p w14:paraId="2D577451" w14:textId="77777777" w:rsidR="008575BE" w:rsidRPr="00777A1B" w:rsidRDefault="008575BE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  <w:r w:rsidRPr="00777A1B">
        <w:rPr>
          <w:rFonts w:ascii="Cambria" w:eastAsia="Times New Roman" w:hAnsi="Cambria" w:cs="Segoe UI"/>
          <w:color w:val="050505"/>
          <w:sz w:val="40"/>
          <w:szCs w:val="40"/>
          <w:lang w:eastAsia="cs-CZ"/>
        </w:rPr>
        <w:t>Pan Enrico Fiala pořádá ve spolupráci s Obcí Rozvadov promítání krátkých dokumentárních filmů o lyžování, horských nosičích a záchranářích.</w:t>
      </w:r>
    </w:p>
    <w:p w14:paraId="6954E049" w14:textId="77777777" w:rsidR="00A55752" w:rsidRDefault="00A55752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</w:p>
    <w:p w14:paraId="0F16258A" w14:textId="7ED5C0DD" w:rsidR="008575BE" w:rsidRPr="00777A1B" w:rsidRDefault="008575BE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  <w:r w:rsidRPr="00A55752">
        <w:rPr>
          <w:rFonts w:ascii="Cambria" w:eastAsia="Times New Roman" w:hAnsi="Cambria" w:cs="Segoe UI"/>
          <w:b/>
          <w:bCs/>
          <w:color w:val="050505"/>
          <w:sz w:val="40"/>
          <w:szCs w:val="40"/>
          <w:lang w:eastAsia="cs-CZ"/>
        </w:rPr>
        <w:t>V pátek 5. listopadu 2021 od 18:00 hodin</w:t>
      </w:r>
      <w:r w:rsidRPr="00777A1B">
        <w:rPr>
          <w:rFonts w:ascii="Cambria" w:eastAsia="Times New Roman" w:hAnsi="Cambria" w:cs="Segoe UI"/>
          <w:color w:val="050505"/>
          <w:sz w:val="40"/>
          <w:szCs w:val="40"/>
          <w:lang w:eastAsia="cs-CZ"/>
        </w:rPr>
        <w:t xml:space="preserve"> proběhne ve společenském sále Obecního úřadu v Rozvadově první „Rozvadovský" ročník tohoto </w:t>
      </w:r>
      <w:proofErr w:type="spellStart"/>
      <w:r w:rsidRPr="00777A1B">
        <w:rPr>
          <w:rFonts w:ascii="Cambria" w:eastAsia="Times New Roman" w:hAnsi="Cambria" w:cs="Segoe UI"/>
          <w:color w:val="050505"/>
          <w:sz w:val="40"/>
          <w:szCs w:val="40"/>
          <w:lang w:eastAsia="cs-CZ"/>
        </w:rPr>
        <w:t>Snow</w:t>
      </w:r>
      <w:proofErr w:type="spellEnd"/>
      <w:r w:rsidRPr="00777A1B">
        <w:rPr>
          <w:rFonts w:ascii="Cambria" w:eastAsia="Times New Roman" w:hAnsi="Cambria" w:cs="Segoe UI"/>
          <w:color w:val="050505"/>
          <w:sz w:val="40"/>
          <w:szCs w:val="40"/>
          <w:lang w:eastAsia="cs-CZ"/>
        </w:rPr>
        <w:t xml:space="preserve"> film </w:t>
      </w:r>
      <w:proofErr w:type="spellStart"/>
      <w:r w:rsidRPr="00777A1B">
        <w:rPr>
          <w:rFonts w:ascii="Cambria" w:eastAsia="Times New Roman" w:hAnsi="Cambria" w:cs="Segoe UI"/>
          <w:color w:val="050505"/>
          <w:sz w:val="40"/>
          <w:szCs w:val="40"/>
          <w:lang w:eastAsia="cs-CZ"/>
        </w:rPr>
        <w:t>festu</w:t>
      </w:r>
      <w:proofErr w:type="spellEnd"/>
      <w:r w:rsidRPr="00777A1B">
        <w:rPr>
          <w:rFonts w:ascii="Cambria" w:eastAsia="Times New Roman" w:hAnsi="Cambria" w:cs="Segoe UI"/>
          <w:color w:val="050505"/>
          <w:sz w:val="40"/>
          <w:szCs w:val="40"/>
          <w:lang w:eastAsia="cs-CZ"/>
        </w:rPr>
        <w:t>.</w:t>
      </w:r>
    </w:p>
    <w:p w14:paraId="78995343" w14:textId="77777777" w:rsidR="00A55752" w:rsidRDefault="00A55752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</w:p>
    <w:p w14:paraId="5FAAD800" w14:textId="782D300D" w:rsidR="008575BE" w:rsidRPr="00777A1B" w:rsidRDefault="008575BE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  <w:r w:rsidRPr="00777A1B">
        <w:rPr>
          <w:rFonts w:ascii="Cambria" w:eastAsia="Times New Roman" w:hAnsi="Cambria" w:cs="Segoe UI"/>
          <w:color w:val="050505"/>
          <w:sz w:val="40"/>
          <w:szCs w:val="40"/>
          <w:lang w:eastAsia="cs-CZ"/>
        </w:rPr>
        <w:t>Vstupné: 100,-Kč (dospělí), 50,- Kč mládež (12-18 let), děti do12 let zdarma.</w:t>
      </w:r>
    </w:p>
    <w:p w14:paraId="2CA87EA0" w14:textId="77777777" w:rsidR="00A55752" w:rsidRDefault="00A55752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</w:p>
    <w:p w14:paraId="382D7308" w14:textId="2D1C2AF3" w:rsidR="008575BE" w:rsidRPr="00777A1B" w:rsidRDefault="008575BE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  <w:r w:rsidRPr="00777A1B">
        <w:rPr>
          <w:rFonts w:ascii="Cambria" w:eastAsia="Times New Roman" w:hAnsi="Cambria" w:cs="Segoe UI"/>
          <w:color w:val="050505"/>
          <w:sz w:val="40"/>
          <w:szCs w:val="40"/>
          <w:lang w:eastAsia="cs-CZ"/>
        </w:rPr>
        <w:t>Výtěžek ze vstupného bude zaslán na charitativní účely.</w:t>
      </w:r>
    </w:p>
    <w:p w14:paraId="640AA35C" w14:textId="77777777" w:rsidR="00A55752" w:rsidRDefault="00A55752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</w:p>
    <w:p w14:paraId="42A2DD7C" w14:textId="570E8B80" w:rsidR="008575BE" w:rsidRPr="00777A1B" w:rsidRDefault="008575BE" w:rsidP="008575BE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50505"/>
          <w:sz w:val="40"/>
          <w:szCs w:val="40"/>
          <w:lang w:eastAsia="cs-CZ"/>
        </w:rPr>
      </w:pPr>
      <w:r w:rsidRPr="00777A1B">
        <w:rPr>
          <w:rFonts w:ascii="Cambria" w:eastAsia="Times New Roman" w:hAnsi="Cambria" w:cs="Segoe UI"/>
          <w:color w:val="050505"/>
          <w:sz w:val="40"/>
          <w:szCs w:val="40"/>
          <w:lang w:eastAsia="cs-CZ"/>
        </w:rPr>
        <w:t>Malé občerstvení zajištěno.</w:t>
      </w:r>
    </w:p>
    <w:p w14:paraId="6FCBBE4A" w14:textId="77777777" w:rsidR="00A55752" w:rsidRDefault="00A55752" w:rsidP="008575BE">
      <w:pPr>
        <w:jc w:val="both"/>
        <w:rPr>
          <w:rFonts w:ascii="Cambria" w:hAnsi="Cambria"/>
          <w:sz w:val="40"/>
          <w:szCs w:val="40"/>
        </w:rPr>
      </w:pPr>
    </w:p>
    <w:p w14:paraId="7D17C73E" w14:textId="0729F5EA" w:rsidR="008575BE" w:rsidRPr="00777A1B" w:rsidRDefault="008575BE" w:rsidP="008575BE">
      <w:pPr>
        <w:jc w:val="both"/>
        <w:rPr>
          <w:rFonts w:ascii="Cambria" w:hAnsi="Cambria"/>
          <w:sz w:val="40"/>
          <w:szCs w:val="40"/>
        </w:rPr>
      </w:pPr>
      <w:r w:rsidRPr="00777A1B">
        <w:rPr>
          <w:rFonts w:ascii="Cambria" w:hAnsi="Cambria"/>
          <w:sz w:val="40"/>
          <w:szCs w:val="40"/>
        </w:rPr>
        <w:t>Případné informace u pořadatele p. E. Fialy na tel. č. 603 145 766.</w:t>
      </w:r>
    </w:p>
    <w:p w14:paraId="0EC716ED" w14:textId="77777777" w:rsidR="008575BE" w:rsidRDefault="008575BE" w:rsidP="0022282A">
      <w:pPr>
        <w:spacing w:line="240" w:lineRule="auto"/>
        <w:jc w:val="both"/>
        <w:rPr>
          <w:rFonts w:ascii="Cambria" w:hAnsi="Cambria" w:cs="Times New Roman"/>
          <w:sz w:val="48"/>
          <w:szCs w:val="48"/>
        </w:rPr>
      </w:pPr>
    </w:p>
    <w:p w14:paraId="32CB7CB9" w14:textId="121E5B60" w:rsidR="0022282A" w:rsidRPr="001C0847" w:rsidRDefault="0022282A" w:rsidP="002228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56"/>
          <w:szCs w:val="56"/>
        </w:rPr>
      </w:pPr>
      <w:r w:rsidRPr="001C0847">
        <w:rPr>
          <w:rFonts w:ascii="Cambria" w:hAnsi="Cambria"/>
          <w:b/>
          <w:bCs/>
          <w:color w:val="00B050"/>
          <w:sz w:val="56"/>
          <w:szCs w:val="56"/>
        </w:rPr>
        <w:t>Usnesení z</w:t>
      </w:r>
      <w:r>
        <w:rPr>
          <w:rFonts w:ascii="Cambria" w:hAnsi="Cambria"/>
          <w:b/>
          <w:bCs/>
          <w:color w:val="00B050"/>
          <w:sz w:val="56"/>
          <w:szCs w:val="56"/>
        </w:rPr>
        <w:t>e</w:t>
      </w:r>
      <w:r w:rsidRPr="001C0847">
        <w:rPr>
          <w:rFonts w:ascii="Cambria" w:hAnsi="Cambria"/>
          <w:b/>
          <w:bCs/>
          <w:color w:val="00B050"/>
          <w:sz w:val="56"/>
          <w:szCs w:val="56"/>
        </w:rPr>
        <w:t xml:space="preserve"> zasedání ZO</w:t>
      </w:r>
      <w:r>
        <w:rPr>
          <w:rFonts w:ascii="Cambria" w:hAnsi="Cambria"/>
          <w:b/>
          <w:bCs/>
          <w:color w:val="00B050"/>
          <w:sz w:val="56"/>
          <w:szCs w:val="56"/>
        </w:rPr>
        <w:t xml:space="preserve"> v měsíci říjnu</w:t>
      </w:r>
    </w:p>
    <w:p w14:paraId="437CA1AC" w14:textId="77777777" w:rsidR="0022282A" w:rsidRDefault="0022282A" w:rsidP="0022282A">
      <w:pPr>
        <w:jc w:val="center"/>
      </w:pPr>
    </w:p>
    <w:p w14:paraId="1F531383" w14:textId="28FACD9F" w:rsidR="0022282A" w:rsidRDefault="0022282A" w:rsidP="0022282A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</w:pPr>
      <w:r w:rsidRPr="00A55752"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  <w:t>Schváleno</w:t>
      </w:r>
    </w:p>
    <w:p w14:paraId="38AF1871" w14:textId="77777777" w:rsidR="00711560" w:rsidRPr="00A55752" w:rsidRDefault="00711560" w:rsidP="0022282A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</w:pPr>
    </w:p>
    <w:p w14:paraId="5026FF67" w14:textId="4C22551E" w:rsidR="00485E60" w:rsidRPr="00D41B08" w:rsidRDefault="0022282A" w:rsidP="00711560">
      <w:pPr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41119BA9" wp14:editId="5B8D6F1F">
            <wp:extent cx="581487" cy="250371"/>
            <wp:effectExtent l="0" t="0" r="9525" b="0"/>
            <wp:docPr id="6" name="Obrázek 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1" cy="2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uzavření smlouvy s VAK K. Vary, a.s., o provozování dešťové kanalizace v obci Rozvadov, č. 2/2021/PS29 v celkové ceně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32.068,-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 bez DPH</w:t>
      </w:r>
    </w:p>
    <w:p w14:paraId="03210044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413EF1F" w14:textId="292D4184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4747D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4" o:spid="_x0000_i1025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uzavření smlouvy s vítězným uchazečem VZ „Napojení MK na silnici II/605, úprava plochy před poštou v obci Rozvadov“, firmou VIDA GROUP s.r.o., ve výši 2.199.526,99 Kč bez DPH</w:t>
      </w:r>
    </w:p>
    <w:p w14:paraId="2BC93781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1632607" w14:textId="6C5C8E24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0B58E52C">
          <v:shape id="Obrázek 5" o:spid="_x0000_i1026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uzavření smlouvy s vítězným uchazečem VZ „Rozvadov – oprava MK k muzeu – I. etapa“, firmou VIDA GROUP s.r.o., ve výši 4.225.832,11 Kč bez DPH</w:t>
      </w:r>
    </w:p>
    <w:p w14:paraId="33B6D667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084BEA90" w14:textId="72C15AD1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0EB5E290">
          <v:shape id="Obrázek 7" o:spid="_x0000_i1027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cenov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á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nabídk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a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B. Novohradského, Tachov, na realizaci akce „Oprava hydroizolace objektu v areálu bývalé pohraniční roty“ ve výši 717.970,44 Kč s DPH</w:t>
      </w:r>
    </w:p>
    <w:p w14:paraId="6372522E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3C78D92" w14:textId="2F4246BF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229E557C">
          <v:shape id="Obrázek 8" o:spid="_x0000_i1028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cenov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á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nabídk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a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B. Novohradského, Tachov, na realizaci akce „Oprava omítek kostela sv. Václava a zřízení vodorovné hydroizolační vrstvy“ ve výši 652.965,61 Kč s DPH</w:t>
      </w:r>
    </w:p>
    <w:p w14:paraId="098EF23C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BEF9341" w14:textId="5F8F55F2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38A9A798">
          <v:shape id="Obrázek 9" o:spid="_x0000_i1029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cenov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á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nabídk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a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E&amp;V Plzeň s.r.o. na výkon technického dozoru investora u akce „Novostavba hasičské zbrojnice v obci Rozvadov“ ve výši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100.000,-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</w:t>
      </w:r>
    </w:p>
    <w:p w14:paraId="40F10BF1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7A63E288" w14:textId="712E4048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4EB78320">
          <v:shape id="Obrázek 10" o:spid="_x0000_i1030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cenov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á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nabídk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a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Ing. Z. Bláhy, Chotíkov, na přípravné, projektové a inženýrské práce u akce „Rozvadov – zasakování srážkových vod na pozemku č. 64/1“ ve výši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122.600,-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</w:t>
      </w:r>
    </w:p>
    <w:p w14:paraId="64F66E45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CF13870" w14:textId="75AC24A6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3810C040">
          <v:shape id="Obrázek 11" o:spid="_x0000_i1031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cenov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á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nabídk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a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STREETPARK s.r.o. na pořízení obecního venkovního mobiliáře v ceně 750.729,98 Kč vč. DPH</w:t>
      </w:r>
    </w:p>
    <w:p w14:paraId="2D0F05B1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45A2B72" w14:textId="37DFB8FA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15AA0DCA">
          <v:shape id="Obrázek 12" o:spid="_x0000_i1032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cenov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á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nabídk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a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Boula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IPK s.r.o. na výkon technického dozoru při realizaci stavby „Rozvadov, křižovatka u pošty“ ve výši 66.000,- Kč bez DPH s tím, že autorský dozor bude vykonávat Ing.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Rojt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 hodinové sazbě 700,- Kč/hod. a s náklady na dopravu 10,- Kč/km</w:t>
      </w:r>
    </w:p>
    <w:p w14:paraId="02418D95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7E14673" w14:textId="1800A55B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0763BAC4">
          <v:shape id="Obrázek 13" o:spid="_x0000_i1033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cenov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á 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nabídk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a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Boula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IPK s.r.o. na výkon technického dozoru při realizaci stavby „Rozvadov, MK k muzeu I. etapa“ ve výši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193.550,-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 bez DPH</w:t>
      </w:r>
    </w:p>
    <w:p w14:paraId="085881E6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67C100C" w14:textId="2AF60340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683DEE90">
          <v:shape id="Obrázek 14" o:spid="_x0000_i1034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koup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ě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pozemku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128/17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Rozvadov o výměře 98 m2, odděleného podle GP č. 804-224/2019, od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King´s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slots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s.r.o., Rozvadov 7, v ceně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16.660,-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</w:t>
      </w:r>
    </w:p>
    <w:p w14:paraId="20807EBE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7C8B0574" w14:textId="1EA5D0A4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5A4B87CE">
          <v:shape id="Obrázek 15" o:spid="_x0000_i1035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koup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ě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pozemků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2717/2 o výměře 74 m2 a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st.p.č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576 o výměře 2 m2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Rozvadov, oddělených podle GP č. 840-193/2020 a 810-328/2019, od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King´s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casino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a.s., Rozvadov 7, v ceně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12.920,-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</w:t>
      </w:r>
    </w:p>
    <w:p w14:paraId="7C5D2973" w14:textId="30496C10" w:rsidR="00485E60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0BC36075" w14:textId="77777777" w:rsidR="00711560" w:rsidRPr="00D41B08" w:rsidRDefault="007115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1D0C19CA" w14:textId="21236FE1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lastRenderedPageBreak/>
        <w:pict w14:anchorId="16143AE0">
          <v:shape id="Obrázek 16" o:spid="_x0000_i1036" type="#_x0000_t75" alt="pointing hand by scyg" style="width:45.6pt;height:19.8pt;visibility:visible;mso-wrap-style:square">
            <v:imagedata r:id="rId6" o:title="pointing hand by scyg"/>
          </v:shape>
        </w:pic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k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oup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ě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pozemků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2662/4 o výměře 169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804-224/2019,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1047/27 o výměře 148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45/13 o výměře 1.640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839-192/2020,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1012/5 o výměře 631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841-194/2020,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st.p.č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2782 o výměře 5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745-436/2016 a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25/54 o výměře 22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, oddělené dle GP č. 745-436/2016, vše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Rozvadov, od VESTAR GROUP a.s., Rozvadov 7, v ceně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444.550,-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</w:t>
      </w:r>
    </w:p>
    <w:p w14:paraId="74461B58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093EB51" w14:textId="77A6A5D9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344289A1">
          <v:shape id="Obrázek 17" o:spid="_x0000_i1037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prodej pozemků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305/37 o výměře 282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1541/2 o výměře 37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843-197/2020,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128/16 o výměře 75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804-224/2019,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122/6 o výměře 31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804-224/2019,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2722/4 o výměře 169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804-224/2019,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128/14 o výměře 26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31/13 o výměře 27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745-436/2016,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31/12 o výměře 82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745-436/2016,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33/7 o výměře 2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745-436/2016,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1510/17 o výměře 51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745-436/2016,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1510/18 o výměře 38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, oddělené dle GP č. 842-196/2020,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1012/26 o výměře 1.162 m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vertAlign w:val="superscript"/>
          <w:lang w:eastAsia="cs-CZ"/>
        </w:rPr>
        <w:t>2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, oddělené dle GP č. 845-195/2020, vše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Rozvadov, společnosti VESTAR GROUP a.s., Rozvadov 7, v ceně 336.940,- Kč</w:t>
      </w:r>
    </w:p>
    <w:p w14:paraId="05B74F15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4618522" w14:textId="032ED4A9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072A7749">
          <v:shape id="Obrázek 18" o:spid="_x0000_i1038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koup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ě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pozemku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2766/2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Rozvadov o výměře 15 m2, odděleného podle GP č. 891-176/2021, v ceně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2.550,-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</w:t>
      </w:r>
    </w:p>
    <w:p w14:paraId="0C3D6583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A6C053E" w14:textId="3B96CCBD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6ED34F51">
          <v:shape id="Obrázek 19" o:spid="_x0000_i1039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koup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ě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pozemků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2803 o výměře 29 m2 a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144/2 o výměře 18 m2, vše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Rozvadov, oddělených podle GP č. 891-176/2021, v ceně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7.990,-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</w:t>
      </w:r>
    </w:p>
    <w:p w14:paraId="0D11ED46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03C8506E" w14:textId="66131032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4E95DB83">
          <v:shape id="Obrázek 20" o:spid="_x0000_i1040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vyhlášení záměru prodeje parcely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225/181 o výměře 12 m2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Rozvadov, oddělené dle GP č. 837-208/2020</w:t>
      </w:r>
    </w:p>
    <w:p w14:paraId="36C22FB4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2ACD884" w14:textId="24A9AD2C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0832EC8E">
          <v:shape id="Obrázek 21" o:spid="_x0000_i1041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snížení nájemného v pronajatých prostorách sportovního areálu Rozvadov a to na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6.200,-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 bez DPH měsíčně po dobu jednoho roku</w:t>
      </w:r>
    </w:p>
    <w:p w14:paraId="4BFB2EC6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27F7DA6" w14:textId="139FEEE1" w:rsidR="00485E60" w:rsidRPr="00711560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7B414FD1">
          <v:shape id="Obrázek 22" o:spid="_x0000_i1042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uzavření dohody o nevyužití předkupního práva a o zrušení předkupního práva na pozemky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1318/3, 1315/66, 1315/67 a 1321/9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Rozvadov </w:t>
      </w:r>
    </w:p>
    <w:p w14:paraId="354CA0C4" w14:textId="77777777" w:rsidR="00A07D28" w:rsidRPr="00D41B08" w:rsidRDefault="00A07D28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0040D6A" w14:textId="3463D1A0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0A99411E">
          <v:shape id="Obrázek 23" o:spid="_x0000_i1043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rozpočtový výhled Obce Rozvadov na období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2021 – 2026</w:t>
      </w:r>
      <w:proofErr w:type="gramEnd"/>
    </w:p>
    <w:p w14:paraId="1683799F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CDD81A2" w14:textId="245A81C4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0CF8156C">
          <v:shape id="Obrázek 24" o:spid="_x0000_i1044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Strategický plán Obce Rozvadov na období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2021 – 2026</w:t>
      </w:r>
      <w:proofErr w:type="gramEnd"/>
    </w:p>
    <w:p w14:paraId="68C2F885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1AC4E9E6" w14:textId="67421C0C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4F1EAF91">
          <v:shape id="Obrázek 25" o:spid="_x0000_i1045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uzavření smlouvy s SÚS PK o právu k provedení stavby nebo opatření na pozemku vlastníka u stavby „Rozvadov, oprava MK – K muzeu 1. etapa“ </w:t>
      </w:r>
    </w:p>
    <w:p w14:paraId="0F4DDF65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97FDA11" w14:textId="132FA213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67647028">
          <v:shape id="Obrázek 26" o:spid="_x0000_i1046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vyhlášení záměru prodeje parcely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1467/17 o výměře 456 m2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Rozvadov, oddělené dle GP č. 896-225/2021 </w:t>
      </w:r>
    </w:p>
    <w:p w14:paraId="78DD96BD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7ECC552" w14:textId="4D148EFE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542290A9">
          <v:shape id="Obrázek 27" o:spid="_x0000_i1047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vyhlášení záměru prodeje parcely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1467/18 o výměře 4 m2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Rozvadov, oddělené dle GP č. 896-225/2021 </w:t>
      </w:r>
    </w:p>
    <w:p w14:paraId="015AD3F4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1481E01B" w14:textId="18629C4A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1CEBAD43">
          <v:shape id="Obrázek 28" o:spid="_x0000_i1048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vyhlášení záměru prodeje parcel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1461/7 o výměře 36 m2 a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p.p.č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. 1461/3 o výměře 116 m2 v 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k.ú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Rozvadov </w:t>
      </w:r>
    </w:p>
    <w:p w14:paraId="557F2295" w14:textId="77777777" w:rsidR="00485E60" w:rsidRPr="00D41B08" w:rsidRDefault="00485E60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095E8B02" w14:textId="39AE1E07" w:rsidR="00485E60" w:rsidRPr="00D41B08" w:rsidRDefault="00E26AA2" w:rsidP="00485E6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1E5839CD">
          <v:shape id="Obrázek 29" o:spid="_x0000_i1049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cenov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á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nabídk</w:t>
      </w:r>
      <w:r w:rsidR="00A07D28" w:rsidRPr="00711560">
        <w:rPr>
          <w:rFonts w:ascii="Times New Roman" w:eastAsia="Times New Roman" w:hAnsi="Times New Roman" w:cs="Times New Roman"/>
          <w:sz w:val="32"/>
          <w:szCs w:val="32"/>
          <w:lang w:eastAsia="cs-CZ"/>
        </w:rPr>
        <w:t>a</w: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firmy Turner s.r.o. na výrobu vitrín do obecního parku v ceně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162.000,-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 bez DPH a montáže</w:t>
      </w:r>
    </w:p>
    <w:p w14:paraId="3D9D21D0" w14:textId="61581649" w:rsidR="00485E60" w:rsidRDefault="00485E60" w:rsidP="0022282A">
      <w:pPr>
        <w:rPr>
          <w:rFonts w:ascii="Times New Roman" w:hAnsi="Times New Roman" w:cs="Times New Roman"/>
          <w:sz w:val="28"/>
          <w:szCs w:val="28"/>
        </w:rPr>
      </w:pPr>
    </w:p>
    <w:p w14:paraId="0B5BC7B0" w14:textId="77777777" w:rsidR="00711560" w:rsidRPr="001B2DA6" w:rsidRDefault="00711560" w:rsidP="0022282A">
      <w:pPr>
        <w:rPr>
          <w:rFonts w:ascii="Times New Roman" w:hAnsi="Times New Roman" w:cs="Times New Roman"/>
          <w:sz w:val="28"/>
          <w:szCs w:val="28"/>
        </w:rPr>
      </w:pPr>
    </w:p>
    <w:p w14:paraId="3799B73B" w14:textId="29856C44" w:rsidR="00485E60" w:rsidRDefault="00485E60" w:rsidP="00485E60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</w:pPr>
      <w:r>
        <w:rPr>
          <w:rFonts w:ascii="Cambria" w:hAnsi="Cambria" w:cs="Times New Roman"/>
          <w:b/>
          <w:bCs/>
          <w:i/>
          <w:iCs/>
          <w:sz w:val="48"/>
          <w:szCs w:val="48"/>
          <w:u w:val="single"/>
        </w:rPr>
        <w:t>Uloženo</w:t>
      </w:r>
    </w:p>
    <w:p w14:paraId="5DDAABB9" w14:textId="77777777" w:rsidR="00711560" w:rsidRDefault="00711560" w:rsidP="00711560">
      <w:pPr>
        <w:widowControl w:val="0"/>
        <w:autoSpaceDE w:val="0"/>
        <w:autoSpaceDN w:val="0"/>
        <w:adjustRightInd w:val="0"/>
        <w:spacing w:after="0" w:line="276" w:lineRule="auto"/>
        <w:jc w:val="both"/>
      </w:pPr>
    </w:p>
    <w:p w14:paraId="4A2973F6" w14:textId="5FF1E492" w:rsidR="00485E60" w:rsidRPr="00D41B08" w:rsidRDefault="00E26AA2" w:rsidP="0071156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26813E26">
          <v:shape id="Obrázek 30" o:spid="_x0000_i1050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starostovi do příštího zasedání zajistit uzavření smlouvy s </w:t>
      </w:r>
      <w:proofErr w:type="spell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Ground</w:t>
      </w:r>
      <w:proofErr w:type="spell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s.r.o. na úhradu poměrné části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11.544,-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 bez DPH za provozování dešťové kanalizace v obci Rozvadov v rámci smlouvy č. 2/2021/PS29 s VAK K. Vary</w:t>
      </w:r>
    </w:p>
    <w:p w14:paraId="33527F55" w14:textId="77777777" w:rsidR="00485E60" w:rsidRPr="00D41B08" w:rsidRDefault="00485E60" w:rsidP="0071156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7EEBA6FB" w14:textId="4F42E286" w:rsidR="00485E60" w:rsidRPr="00D41B08" w:rsidRDefault="00E26AA2" w:rsidP="00711560">
      <w:pPr>
        <w:spacing w:after="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77AD5280">
          <v:shape id="Obrázek 31" o:spid="_x0000_i1051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starostovi do příštího zasedání zajistit uzavření dodatku nájemní smlouvy s NYSADE s.r.o. ohledně zahrnutí poměrné části </w:t>
      </w:r>
      <w:proofErr w:type="gramStart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20.524,-</w:t>
      </w:r>
      <w:proofErr w:type="gramEnd"/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Kč bez DPH za provozování dešťové kanalizace v obci Rozvadov v rámci smlouvy č. 2/2021/PS29 s VAK K. Vary do nájemní smlouvy</w:t>
      </w:r>
    </w:p>
    <w:p w14:paraId="3171F9D9" w14:textId="77777777" w:rsidR="00485E60" w:rsidRPr="00D41B08" w:rsidRDefault="00485E60" w:rsidP="00711560">
      <w:pPr>
        <w:spacing w:after="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7C8ACDAC" w14:textId="37D2C540" w:rsidR="00485E60" w:rsidRPr="00D41B08" w:rsidRDefault="00E26AA2" w:rsidP="00711560">
      <w:pPr>
        <w:spacing w:after="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pict w14:anchorId="49A41BFE">
          <v:shape id="Obrázek 32" o:spid="_x0000_i1052" type="#_x0000_t75" alt="pointing hand by scyg" style="width:45.6pt;height:19.8pt;visibility:visible;mso-wrap-style:square">
            <v:imagedata r:id="rId6" o:title="pointing hand by scyg"/>
          </v:shape>
        </w:pict>
      </w:r>
      <w:r w:rsidR="00485E60" w:rsidRPr="00D41B08">
        <w:rPr>
          <w:rFonts w:ascii="Times New Roman" w:eastAsia="Times New Roman" w:hAnsi="Times New Roman" w:cs="Times New Roman"/>
          <w:sz w:val="32"/>
          <w:szCs w:val="32"/>
          <w:lang w:eastAsia="cs-CZ"/>
        </w:rPr>
        <w:t>starostovi do příštího zasedání jednat s majitelem objektu naproti č.p. 290 ohledně parkování</w:t>
      </w:r>
    </w:p>
    <w:p w14:paraId="7E9746EA" w14:textId="5B086442" w:rsidR="00485E60" w:rsidRDefault="00485E60" w:rsidP="00485E60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32"/>
          <w:szCs w:val="32"/>
          <w:u w:val="single"/>
        </w:rPr>
      </w:pPr>
    </w:p>
    <w:p w14:paraId="6BFB1017" w14:textId="19A53393" w:rsidR="00711560" w:rsidRDefault="00711560" w:rsidP="00485E60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32"/>
          <w:szCs w:val="32"/>
          <w:u w:val="single"/>
        </w:rPr>
      </w:pPr>
    </w:p>
    <w:p w14:paraId="71B8538F" w14:textId="476A87E4" w:rsidR="00711560" w:rsidRDefault="00711560" w:rsidP="00485E60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32"/>
          <w:szCs w:val="32"/>
          <w:u w:val="single"/>
        </w:rPr>
      </w:pPr>
    </w:p>
    <w:p w14:paraId="5CEC01E1" w14:textId="6510FC96" w:rsidR="00711560" w:rsidRDefault="00711560" w:rsidP="00485E60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32"/>
          <w:szCs w:val="32"/>
          <w:u w:val="single"/>
        </w:rPr>
      </w:pPr>
    </w:p>
    <w:p w14:paraId="57B6FD41" w14:textId="221E7CA2" w:rsidR="00711560" w:rsidRDefault="00711560" w:rsidP="00485E60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32"/>
          <w:szCs w:val="32"/>
          <w:u w:val="single"/>
        </w:rPr>
      </w:pPr>
    </w:p>
    <w:p w14:paraId="7C886385" w14:textId="77777777" w:rsidR="00711560" w:rsidRDefault="00711560" w:rsidP="00485E60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32"/>
          <w:szCs w:val="32"/>
          <w:u w:val="single"/>
        </w:rPr>
        <w:sectPr w:rsidR="00711560" w:rsidSect="008C3DE5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6A01A69" w14:textId="7C257D33" w:rsidR="00711560" w:rsidRPr="00711560" w:rsidRDefault="00FA75B4" w:rsidP="002F6612">
      <w:pPr>
        <w:pStyle w:val="Zkladntextodsazen"/>
        <w:ind w:left="0"/>
        <w:jc w:val="center"/>
        <w:rPr>
          <w:rFonts w:ascii="Cambria" w:hAnsi="Cambria" w:cs="Times New Roman"/>
          <w:b/>
          <w:bCs/>
          <w:i/>
          <w:iCs/>
          <w:sz w:val="32"/>
          <w:szCs w:val="32"/>
          <w:u w:val="single"/>
        </w:rPr>
      </w:pPr>
      <w:r>
        <w:rPr>
          <w:rFonts w:ascii="Cambria" w:hAnsi="Cambria" w:cs="Times New Roman"/>
          <w:b/>
          <w:bCs/>
          <w:i/>
          <w:iCs/>
          <w:noProof/>
          <w:sz w:val="32"/>
          <w:szCs w:val="32"/>
          <w:u w:val="single"/>
        </w:rPr>
        <w:lastRenderedPageBreak/>
        <w:drawing>
          <wp:inline distT="0" distB="0" distL="0" distR="0" wp14:anchorId="2BA97A7B" wp14:editId="42405396">
            <wp:extent cx="8061697" cy="10454640"/>
            <wp:effectExtent l="0" t="0" r="0" b="381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25" cy="1046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FFCF" w14:textId="38D37FE7" w:rsidR="008C3DE5" w:rsidRDefault="008C3DE5"/>
    <w:p w14:paraId="24DE95AA" w14:textId="5D33EED8" w:rsidR="002F6612" w:rsidRDefault="002F6612" w:rsidP="002F66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FF0000"/>
          <w:sz w:val="48"/>
          <w:szCs w:val="48"/>
        </w:rPr>
      </w:pPr>
      <w:r w:rsidRPr="002F6612">
        <w:rPr>
          <w:rFonts w:ascii="Cambria" w:hAnsi="Cambria"/>
          <w:b/>
          <w:bCs/>
          <w:color w:val="FF0000"/>
          <w:sz w:val="48"/>
          <w:szCs w:val="48"/>
        </w:rPr>
        <w:t>Pozvánka na setkání seniorů</w:t>
      </w:r>
    </w:p>
    <w:p w14:paraId="2C5EC89C" w14:textId="05B0359F" w:rsidR="002F6612" w:rsidRPr="002F6612" w:rsidRDefault="002F6612" w:rsidP="002F6612">
      <w:pPr>
        <w:jc w:val="both"/>
        <w:rPr>
          <w:rFonts w:ascii="Cambria" w:hAnsi="Cambria"/>
          <w:b/>
          <w:bCs/>
          <w:sz w:val="44"/>
          <w:szCs w:val="44"/>
        </w:rPr>
      </w:pPr>
      <w:r w:rsidRPr="002F6612">
        <w:rPr>
          <w:rFonts w:ascii="Cambria" w:hAnsi="Cambria"/>
          <w:b/>
          <w:bCs/>
          <w:sz w:val="44"/>
          <w:szCs w:val="44"/>
        </w:rPr>
        <w:t>Na čtvrtek 25. listopadu od 17:00 hodin</w:t>
      </w:r>
      <w:r>
        <w:rPr>
          <w:rFonts w:ascii="Cambria" w:hAnsi="Cambria"/>
          <w:sz w:val="44"/>
          <w:szCs w:val="44"/>
        </w:rPr>
        <w:t xml:space="preserve"> plánuje Obec Rozvadov uspořádat předvánoční setkání seniorů </w:t>
      </w:r>
      <w:r w:rsidRPr="002F6612">
        <w:rPr>
          <w:rFonts w:ascii="Cambria" w:hAnsi="Cambria"/>
          <w:b/>
          <w:bCs/>
          <w:sz w:val="44"/>
          <w:szCs w:val="44"/>
        </w:rPr>
        <w:t>v sálu OÚ.</w:t>
      </w:r>
    </w:p>
    <w:p w14:paraId="5405BE7F" w14:textId="7CC783C8" w:rsidR="002F6612" w:rsidRPr="002F6612" w:rsidRDefault="002F6612" w:rsidP="002F6612">
      <w:pPr>
        <w:jc w:val="both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>Upozorňujeme, že setkání se uskuteční pouze za podmínky, že to dovolí aktuální epidemická situace.</w:t>
      </w:r>
    </w:p>
    <w:sectPr w:rsidR="002F6612" w:rsidRPr="002F6612" w:rsidSect="00711560">
      <w:type w:val="continuous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8D6"/>
    <w:rsid w:val="0022282A"/>
    <w:rsid w:val="002F6612"/>
    <w:rsid w:val="00485E60"/>
    <w:rsid w:val="00602A08"/>
    <w:rsid w:val="00711560"/>
    <w:rsid w:val="00777A1B"/>
    <w:rsid w:val="007E16B3"/>
    <w:rsid w:val="008575BE"/>
    <w:rsid w:val="008C3DE5"/>
    <w:rsid w:val="00A07D28"/>
    <w:rsid w:val="00A55752"/>
    <w:rsid w:val="00D758D6"/>
    <w:rsid w:val="00E26AA2"/>
    <w:rsid w:val="00FA75B4"/>
    <w:rsid w:val="00FF1289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E8E49"/>
  <w15:chartTrackingRefBased/>
  <w15:docId w15:val="{876E47BC-4CF8-4FF3-BBE0-7442D9A0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7A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2282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2282A"/>
  </w:style>
  <w:style w:type="paragraph" w:customStyle="1" w:styleId="Standard">
    <w:name w:val="Standard"/>
    <w:rsid w:val="008575BE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1005</Words>
  <Characters>5932</Characters>
  <Application>Microsoft Office Word</Application>
  <DocSecurity>0</DocSecurity>
  <Lines>49</Lines>
  <Paragraphs>13</Paragraphs>
  <ScaleCrop>false</ScaleCrop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Rozvadov Rozvadov</dc:creator>
  <cp:keywords/>
  <dc:description/>
  <cp:lastModifiedBy>Rozvadov Rozvadov</cp:lastModifiedBy>
  <cp:revision>16</cp:revision>
  <dcterms:created xsi:type="dcterms:W3CDTF">2021-10-22T07:25:00Z</dcterms:created>
  <dcterms:modified xsi:type="dcterms:W3CDTF">2021-11-10T14:37:00Z</dcterms:modified>
</cp:coreProperties>
</file>