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5EDA3" w14:textId="77777777" w:rsidR="00064EC5" w:rsidRDefault="00064EC5" w:rsidP="00064EC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14:paraId="338A3A11" w14:textId="77777777" w:rsidR="00064EC5" w:rsidRDefault="00064EC5" w:rsidP="00064EC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5. zasedání zastupitelstva obce Rozvadov </w:t>
      </w:r>
    </w:p>
    <w:p w14:paraId="58E26C53" w14:textId="77777777" w:rsidR="00064EC5" w:rsidRDefault="00064EC5" w:rsidP="00064EC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dne 20.2.2019</w:t>
      </w:r>
    </w:p>
    <w:p w14:paraId="0162974E" w14:textId="77777777" w:rsidR="00064EC5" w:rsidRDefault="00064EC5" w:rsidP="00064EC5">
      <w:pPr>
        <w:pStyle w:val="Zkladntextodsazen"/>
        <w:ind w:left="0"/>
      </w:pPr>
    </w:p>
    <w:p w14:paraId="3E533512" w14:textId="77777777" w:rsidR="00064EC5" w:rsidRDefault="00064EC5" w:rsidP="00064EC5">
      <w:pPr>
        <w:pStyle w:val="Zkladntextodsazen"/>
        <w:ind w:left="0"/>
      </w:pPr>
    </w:p>
    <w:p w14:paraId="1927D40D" w14:textId="77777777" w:rsidR="00064EC5" w:rsidRDefault="00064EC5" w:rsidP="00064EC5">
      <w:pPr>
        <w:pStyle w:val="Zkladntextodsazen"/>
        <w:ind w:left="0"/>
      </w:pPr>
    </w:p>
    <w:p w14:paraId="27FEB3DE" w14:textId="77777777" w:rsidR="00064EC5" w:rsidRPr="009374B4" w:rsidRDefault="00064EC5" w:rsidP="00064EC5">
      <w:pPr>
        <w:pStyle w:val="Zkladntextodsazen"/>
        <w:ind w:left="0"/>
      </w:pPr>
      <w:r w:rsidRPr="009374B4">
        <w:t>Zastupitelstvo obce Rozvadov</w:t>
      </w:r>
    </w:p>
    <w:p w14:paraId="71470783" w14:textId="77777777" w:rsidR="00064EC5" w:rsidRDefault="00064EC5" w:rsidP="00064EC5">
      <w:pPr>
        <w:pStyle w:val="Zkladntextodsazen"/>
        <w:ind w:left="0"/>
        <w:rPr>
          <w:b/>
          <w:bCs/>
          <w:sz w:val="28"/>
          <w:szCs w:val="28"/>
        </w:rPr>
      </w:pPr>
    </w:p>
    <w:p w14:paraId="4CF831D0" w14:textId="77777777" w:rsidR="00064EC5" w:rsidRDefault="00064EC5" w:rsidP="00064EC5">
      <w:pPr>
        <w:pStyle w:val="Zkladntextodsazen"/>
        <w:ind w:left="0"/>
        <w:rPr>
          <w:b/>
          <w:bCs/>
          <w:sz w:val="28"/>
          <w:szCs w:val="28"/>
        </w:rPr>
      </w:pPr>
    </w:p>
    <w:p w14:paraId="689BD0E7" w14:textId="77777777" w:rsidR="00064EC5" w:rsidRDefault="00064EC5" w:rsidP="00064EC5">
      <w:pPr>
        <w:pStyle w:val="Zkladntextodsazen"/>
        <w:ind w:left="0"/>
        <w:rPr>
          <w:b/>
          <w:bCs/>
          <w:sz w:val="28"/>
          <w:szCs w:val="28"/>
        </w:rPr>
      </w:pPr>
    </w:p>
    <w:p w14:paraId="3CAA0DAD" w14:textId="77777777" w:rsidR="00064EC5" w:rsidRPr="009374B4" w:rsidRDefault="00064EC5" w:rsidP="00064EC5">
      <w:pPr>
        <w:pStyle w:val="Zkladntextodsazen"/>
        <w:ind w:left="0"/>
        <w:rPr>
          <w:b/>
          <w:bCs/>
          <w:sz w:val="28"/>
          <w:szCs w:val="28"/>
        </w:rPr>
      </w:pPr>
      <w:r w:rsidRPr="009374B4">
        <w:rPr>
          <w:b/>
          <w:bCs/>
          <w:sz w:val="28"/>
          <w:szCs w:val="28"/>
        </w:rPr>
        <w:t xml:space="preserve">I/ </w:t>
      </w:r>
      <w:r w:rsidRPr="009374B4">
        <w:rPr>
          <w:b/>
          <w:bCs/>
          <w:sz w:val="28"/>
          <w:szCs w:val="28"/>
        </w:rPr>
        <w:tab/>
        <w:t>Schvaluje</w:t>
      </w:r>
    </w:p>
    <w:p w14:paraId="62DB84EE" w14:textId="77777777" w:rsidR="00064EC5" w:rsidRDefault="00064EC5" w:rsidP="00064EC5">
      <w:pPr>
        <w:pStyle w:val="Zkladntext"/>
        <w:rPr>
          <w:b/>
        </w:rPr>
      </w:pPr>
    </w:p>
    <w:p w14:paraId="1A878B8F" w14:textId="77777777" w:rsidR="00064EC5" w:rsidRDefault="00064EC5" w:rsidP="00064EC5">
      <w:pPr>
        <w:pStyle w:val="Zkladntext"/>
      </w:pPr>
      <w:r>
        <w:rPr>
          <w:b/>
          <w:bCs/>
          <w:iCs/>
        </w:rPr>
        <w:t>5</w:t>
      </w:r>
      <w:r w:rsidRPr="00073ECF">
        <w:rPr>
          <w:b/>
          <w:bCs/>
          <w:iCs/>
        </w:rPr>
        <w:t xml:space="preserve">/1) </w:t>
      </w:r>
      <w:r w:rsidRPr="00073ECF">
        <w:rPr>
          <w:iCs/>
        </w:rPr>
        <w:t>ověřovateli zápisu</w:t>
      </w:r>
      <w:r w:rsidRPr="00073ECF">
        <w:t xml:space="preserve"> </w:t>
      </w:r>
      <w:r>
        <w:t xml:space="preserve">Zdeňka </w:t>
      </w:r>
      <w:proofErr w:type="spellStart"/>
      <w:r>
        <w:t>Strapka</w:t>
      </w:r>
      <w:proofErr w:type="spellEnd"/>
      <w:r>
        <w:t>, Jindřicha Červeného</w:t>
      </w:r>
      <w:r w:rsidRPr="009234C4">
        <w:t>,</w:t>
      </w:r>
      <w:r w:rsidRPr="007B5083">
        <w:t xml:space="preserve"> a zapisovatelem </w:t>
      </w:r>
      <w:r>
        <w:t xml:space="preserve">Martinu </w:t>
      </w:r>
      <w:proofErr w:type="spellStart"/>
      <w:r>
        <w:t>Klimpel</w:t>
      </w:r>
      <w:proofErr w:type="spellEnd"/>
    </w:p>
    <w:p w14:paraId="5D01B268" w14:textId="77777777" w:rsidR="00064EC5" w:rsidRDefault="00064EC5" w:rsidP="00064EC5">
      <w:pPr>
        <w:pStyle w:val="Zkladntext"/>
      </w:pPr>
    </w:p>
    <w:p w14:paraId="2526283C" w14:textId="77777777" w:rsidR="00064EC5" w:rsidRPr="00E32D24" w:rsidRDefault="00064EC5" w:rsidP="00064EC5">
      <w:pPr>
        <w:pStyle w:val="Zkladntext2"/>
        <w:jc w:val="both"/>
        <w:rPr>
          <w:b w:val="0"/>
          <w:iCs w:val="0"/>
          <w:sz w:val="24"/>
          <w:szCs w:val="24"/>
        </w:rPr>
      </w:pPr>
      <w:r>
        <w:rPr>
          <w:sz w:val="24"/>
          <w:szCs w:val="24"/>
        </w:rPr>
        <w:t>5</w:t>
      </w:r>
      <w:r w:rsidRPr="00E32D24">
        <w:rPr>
          <w:sz w:val="24"/>
          <w:szCs w:val="24"/>
        </w:rPr>
        <w:t>/2)</w:t>
      </w:r>
      <w:r w:rsidRPr="00E32D24">
        <w:rPr>
          <w:b w:val="0"/>
          <w:sz w:val="24"/>
          <w:szCs w:val="24"/>
        </w:rPr>
        <w:t xml:space="preserve"> </w:t>
      </w:r>
      <w:r w:rsidRPr="00E32D24">
        <w:rPr>
          <w:b w:val="0"/>
          <w:iCs w:val="0"/>
          <w:sz w:val="24"/>
          <w:szCs w:val="24"/>
        </w:rPr>
        <w:t>následující program zasedání:</w:t>
      </w:r>
    </w:p>
    <w:p w14:paraId="43E24137" w14:textId="77777777" w:rsidR="00064EC5" w:rsidRPr="00C60500" w:rsidRDefault="00064EC5" w:rsidP="00064EC5">
      <w:pPr>
        <w:autoSpaceDE w:val="0"/>
        <w:autoSpaceDN w:val="0"/>
        <w:adjustRightInd w:val="0"/>
        <w:jc w:val="both"/>
      </w:pPr>
      <w:r w:rsidRPr="00C60500">
        <w:t>1. Zahájení</w:t>
      </w:r>
    </w:p>
    <w:p w14:paraId="59ECB664" w14:textId="77777777" w:rsidR="00064EC5" w:rsidRPr="00C60500" w:rsidRDefault="00064EC5" w:rsidP="00064EC5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C60500">
        <w:rPr>
          <w:szCs w:val="24"/>
        </w:rPr>
        <w:t xml:space="preserve">2. Volba ověřovatelů zápisu </w:t>
      </w:r>
    </w:p>
    <w:p w14:paraId="691E0B3E" w14:textId="77777777" w:rsidR="00064EC5" w:rsidRPr="00C60500" w:rsidRDefault="00064EC5" w:rsidP="00064EC5">
      <w:pPr>
        <w:autoSpaceDE w:val="0"/>
        <w:autoSpaceDN w:val="0"/>
        <w:adjustRightInd w:val="0"/>
        <w:jc w:val="both"/>
      </w:pPr>
      <w:r w:rsidRPr="00C60500">
        <w:t>3. Schválení programu jednání</w:t>
      </w:r>
    </w:p>
    <w:p w14:paraId="40A23F76" w14:textId="77777777" w:rsidR="00064EC5" w:rsidRPr="00C60500" w:rsidRDefault="00064EC5" w:rsidP="00064EC5">
      <w:pPr>
        <w:pStyle w:val="ZkladntextIMP"/>
        <w:suppressAutoHyphens w:val="0"/>
        <w:overflowPunct/>
        <w:spacing w:line="240" w:lineRule="auto"/>
        <w:jc w:val="both"/>
        <w:rPr>
          <w:szCs w:val="24"/>
        </w:rPr>
      </w:pPr>
      <w:r w:rsidRPr="00C60500">
        <w:rPr>
          <w:szCs w:val="24"/>
        </w:rPr>
        <w:t xml:space="preserve">4. Kontrola usnesení </w:t>
      </w:r>
    </w:p>
    <w:p w14:paraId="2B6967F6" w14:textId="77777777" w:rsidR="00064EC5" w:rsidRPr="00C60500" w:rsidRDefault="00064EC5" w:rsidP="00064EC5">
      <w:pPr>
        <w:jc w:val="both"/>
      </w:pPr>
      <w:r w:rsidRPr="00C60500">
        <w:t>5. Schválení nové výše odměn pro zastupitele obce</w:t>
      </w:r>
    </w:p>
    <w:p w14:paraId="05C616E5" w14:textId="77777777" w:rsidR="00064EC5" w:rsidRPr="00C60500" w:rsidRDefault="00064EC5" w:rsidP="00064EC5">
      <w:pPr>
        <w:jc w:val="both"/>
      </w:pPr>
      <w:r w:rsidRPr="00C60500">
        <w:t xml:space="preserve">6. Projednání prodeje a bezúplatného převodu pozemků od Státního statku Jeneč </w:t>
      </w:r>
      <w:proofErr w:type="spellStart"/>
      <w:r w:rsidRPr="00C60500">
        <w:t>s.p</w:t>
      </w:r>
      <w:proofErr w:type="spellEnd"/>
      <w:r w:rsidRPr="00C60500">
        <w:t>. včetně pořízení znaleckých posudků pro ocenění pozemků</w:t>
      </w:r>
    </w:p>
    <w:p w14:paraId="1B691075" w14:textId="77777777" w:rsidR="00064EC5" w:rsidRPr="00C60500" w:rsidRDefault="00064EC5" w:rsidP="00064EC5">
      <w:pPr>
        <w:jc w:val="both"/>
      </w:pPr>
      <w:r w:rsidRPr="00C60500">
        <w:t>7. Projednání uzavření smlouvy s Plzeňským krajem na poskytnutí účelové dotace pro zajištění dopravní obslužnosti v r. 2019 (č.j. R/93/19)</w:t>
      </w:r>
    </w:p>
    <w:p w14:paraId="28A91400" w14:textId="77777777" w:rsidR="00064EC5" w:rsidRPr="00C60500" w:rsidRDefault="00064EC5" w:rsidP="00064EC5">
      <w:pPr>
        <w:jc w:val="both"/>
      </w:pPr>
      <w:r w:rsidRPr="00C60500">
        <w:t xml:space="preserve">8. Projednání cenové nabídky Ing. </w:t>
      </w:r>
      <w:proofErr w:type="spellStart"/>
      <w:r w:rsidRPr="00C60500">
        <w:t>Kodýtka</w:t>
      </w:r>
      <w:proofErr w:type="spellEnd"/>
      <w:r w:rsidRPr="00C60500">
        <w:t xml:space="preserve">, Planá, na zpracování PD akce „Odstranění objektu č.p. 10 v obci Rozvadov“ </w:t>
      </w:r>
    </w:p>
    <w:p w14:paraId="79710004" w14:textId="77777777" w:rsidR="00064EC5" w:rsidRPr="00C60500" w:rsidRDefault="00064EC5" w:rsidP="00064EC5">
      <w:pPr>
        <w:jc w:val="both"/>
      </w:pPr>
      <w:r w:rsidRPr="00C60500">
        <w:t xml:space="preserve">9. Projednání zápisu nemovitosti na </w:t>
      </w:r>
      <w:proofErr w:type="spellStart"/>
      <w:r w:rsidRPr="00C60500">
        <w:t>st.p.č</w:t>
      </w:r>
      <w:proofErr w:type="spellEnd"/>
      <w:r w:rsidRPr="00C60500">
        <w:t>. 37 v </w:t>
      </w:r>
      <w:proofErr w:type="spellStart"/>
      <w:r w:rsidRPr="00C60500">
        <w:t>k.ú</w:t>
      </w:r>
      <w:proofErr w:type="spellEnd"/>
      <w:r w:rsidRPr="00C60500">
        <w:t xml:space="preserve">. </w:t>
      </w:r>
      <w:proofErr w:type="spellStart"/>
      <w:r w:rsidRPr="00C60500">
        <w:t>Střeble</w:t>
      </w:r>
      <w:proofErr w:type="spellEnd"/>
      <w:r w:rsidRPr="00C60500">
        <w:t xml:space="preserve"> do KN na LV č. 1 (č.j. R/834/18)</w:t>
      </w:r>
    </w:p>
    <w:p w14:paraId="7F1A863F" w14:textId="77777777" w:rsidR="00064EC5" w:rsidRPr="00C60500" w:rsidRDefault="00064EC5" w:rsidP="00064EC5">
      <w:pPr>
        <w:jc w:val="both"/>
      </w:pPr>
      <w:r w:rsidRPr="00C60500">
        <w:t>10. Projednání žádosti o souhlas se zařazením pozemků v </w:t>
      </w:r>
      <w:proofErr w:type="spellStart"/>
      <w:r w:rsidRPr="00C60500">
        <w:t>k.ú</w:t>
      </w:r>
      <w:proofErr w:type="spellEnd"/>
      <w:r w:rsidRPr="00C60500">
        <w:t>. Nové Domky mezi zastavitelné plochy (č.j. R/91/19)</w:t>
      </w:r>
    </w:p>
    <w:p w14:paraId="379D1533" w14:textId="77777777" w:rsidR="00064EC5" w:rsidRPr="00C60500" w:rsidRDefault="00064EC5" w:rsidP="00064EC5">
      <w:pPr>
        <w:jc w:val="both"/>
      </w:pPr>
      <w:r w:rsidRPr="00C60500">
        <w:t xml:space="preserve">11. Projednání vyznačení věcného břemene na </w:t>
      </w:r>
      <w:proofErr w:type="spellStart"/>
      <w:r w:rsidRPr="00C60500">
        <w:t>p.p.č</w:t>
      </w:r>
      <w:proofErr w:type="spellEnd"/>
      <w:r w:rsidRPr="00C60500">
        <w:t>. 367/2 v </w:t>
      </w:r>
      <w:proofErr w:type="spellStart"/>
      <w:r w:rsidRPr="00C60500">
        <w:t>k.ú</w:t>
      </w:r>
      <w:proofErr w:type="spellEnd"/>
      <w:r w:rsidRPr="00C60500">
        <w:t>. Sv. Kateřina u Rozvadova</w:t>
      </w:r>
    </w:p>
    <w:p w14:paraId="2043182D" w14:textId="77777777" w:rsidR="00064EC5" w:rsidRPr="00C60500" w:rsidRDefault="00064EC5" w:rsidP="00064EC5">
      <w:pPr>
        <w:jc w:val="both"/>
      </w:pPr>
      <w:r w:rsidRPr="00C60500">
        <w:t xml:space="preserve">12. Projednání žádosti o prodej části pozemku </w:t>
      </w:r>
      <w:proofErr w:type="spellStart"/>
      <w:r w:rsidRPr="00C60500">
        <w:t>p.p.č</w:t>
      </w:r>
      <w:proofErr w:type="spellEnd"/>
      <w:r w:rsidRPr="00C60500">
        <w:t>. 367/2 v </w:t>
      </w:r>
      <w:proofErr w:type="spellStart"/>
      <w:r w:rsidRPr="00C60500">
        <w:t>k.ú</w:t>
      </w:r>
      <w:proofErr w:type="spellEnd"/>
      <w:r w:rsidRPr="00C60500">
        <w:t>. Sv. Kateřina u Rozvadova (č.j. R/53/19)</w:t>
      </w:r>
    </w:p>
    <w:p w14:paraId="4903373C" w14:textId="77777777" w:rsidR="00064EC5" w:rsidRPr="00C60500" w:rsidRDefault="00064EC5" w:rsidP="00064EC5">
      <w:pPr>
        <w:jc w:val="both"/>
      </w:pPr>
      <w:r w:rsidRPr="00C60500">
        <w:t>13. Projednání žádosti o prodej obecního bytu (</w:t>
      </w:r>
      <w:proofErr w:type="spellStart"/>
      <w:r w:rsidRPr="00C60500">
        <w:t>č.ev</w:t>
      </w:r>
      <w:proofErr w:type="spellEnd"/>
      <w:r w:rsidRPr="00C60500">
        <w:t>. 104/19)</w:t>
      </w:r>
    </w:p>
    <w:p w14:paraId="1B6ADE2D" w14:textId="77777777" w:rsidR="00064EC5" w:rsidRPr="00C60500" w:rsidRDefault="00064EC5" w:rsidP="00064EC5">
      <w:pPr>
        <w:jc w:val="both"/>
      </w:pPr>
      <w:r w:rsidRPr="00C60500">
        <w:t xml:space="preserve">14. Projednání návrhu ZŠ Rozvadov na vyřazení majetku </w:t>
      </w:r>
    </w:p>
    <w:p w14:paraId="6DDA34F8" w14:textId="77777777" w:rsidR="00064EC5" w:rsidRPr="00C60500" w:rsidRDefault="00064EC5" w:rsidP="00064EC5">
      <w:pPr>
        <w:jc w:val="both"/>
      </w:pPr>
      <w:r w:rsidRPr="00C60500">
        <w:t>15. Projednání návrhu MŠ Rozvadov na vyřazení majetku</w:t>
      </w:r>
    </w:p>
    <w:p w14:paraId="672EF904" w14:textId="77777777" w:rsidR="00064EC5" w:rsidRPr="00C60500" w:rsidRDefault="00064EC5" w:rsidP="00064EC5">
      <w:pPr>
        <w:jc w:val="both"/>
      </w:pPr>
      <w:r w:rsidRPr="00C60500">
        <w:t>16. Projednání žádosti o povolení provozování prodejního stánku (č.j. R/75/19)</w:t>
      </w:r>
    </w:p>
    <w:p w14:paraId="1013F017" w14:textId="77777777" w:rsidR="00064EC5" w:rsidRPr="00C60500" w:rsidRDefault="00064EC5" w:rsidP="00064EC5">
      <w:r w:rsidRPr="00C60500">
        <w:rPr>
          <w:color w:val="000000"/>
        </w:rPr>
        <w:t xml:space="preserve">17. Diskuze, různé </w:t>
      </w:r>
    </w:p>
    <w:p w14:paraId="67EE4977" w14:textId="77777777" w:rsidR="00064EC5" w:rsidRPr="00C60500" w:rsidRDefault="00064EC5" w:rsidP="00064EC5">
      <w:pPr>
        <w:pStyle w:val="Zkladntext2"/>
        <w:jc w:val="left"/>
        <w:rPr>
          <w:b w:val="0"/>
          <w:bCs/>
          <w:iCs w:val="0"/>
          <w:sz w:val="24"/>
          <w:szCs w:val="24"/>
        </w:rPr>
      </w:pPr>
      <w:r w:rsidRPr="00C60500">
        <w:rPr>
          <w:b w:val="0"/>
          <w:sz w:val="24"/>
          <w:szCs w:val="24"/>
        </w:rPr>
        <w:t>18. Závěr</w:t>
      </w:r>
    </w:p>
    <w:p w14:paraId="3B855364" w14:textId="77777777" w:rsidR="00064EC5" w:rsidRPr="00C60500" w:rsidRDefault="00064EC5" w:rsidP="00064EC5">
      <w:pPr>
        <w:pStyle w:val="Zkladntext2"/>
        <w:jc w:val="both"/>
        <w:rPr>
          <w:b w:val="0"/>
          <w:sz w:val="24"/>
          <w:szCs w:val="24"/>
        </w:rPr>
      </w:pPr>
    </w:p>
    <w:p w14:paraId="04DCF228" w14:textId="77777777" w:rsidR="00064EC5" w:rsidRPr="00C60500" w:rsidRDefault="00064EC5" w:rsidP="00064EC5">
      <w:pPr>
        <w:pStyle w:val="Zkladntext2"/>
        <w:jc w:val="both"/>
        <w:rPr>
          <w:b w:val="0"/>
          <w:sz w:val="24"/>
          <w:szCs w:val="24"/>
        </w:rPr>
      </w:pPr>
      <w:r w:rsidRPr="00972D36">
        <w:rPr>
          <w:iCs w:val="0"/>
          <w:sz w:val="24"/>
          <w:szCs w:val="24"/>
        </w:rPr>
        <w:t>5/3)</w:t>
      </w:r>
      <w:r w:rsidRPr="00C60500">
        <w:rPr>
          <w:b w:val="0"/>
          <w:iCs w:val="0"/>
          <w:sz w:val="24"/>
          <w:szCs w:val="24"/>
        </w:rPr>
        <w:t xml:space="preserve"> </w:t>
      </w:r>
      <w:r w:rsidRPr="00C60500">
        <w:rPr>
          <w:b w:val="0"/>
          <w:sz w:val="24"/>
          <w:szCs w:val="24"/>
        </w:rPr>
        <w:t xml:space="preserve">svým neuvolněným členům za výkon funkce měsíční odměny v následujících částkách: místostarosta: 13.275,- Kč, předseda výboru 2.950,- Kč, člen zastupitelstva </w:t>
      </w:r>
      <w:proofErr w:type="gramStart"/>
      <w:r w:rsidRPr="00C60500">
        <w:rPr>
          <w:b w:val="0"/>
          <w:sz w:val="24"/>
          <w:szCs w:val="24"/>
        </w:rPr>
        <w:t>1.475,-</w:t>
      </w:r>
      <w:proofErr w:type="gramEnd"/>
      <w:r w:rsidRPr="00C60500">
        <w:rPr>
          <w:b w:val="0"/>
          <w:sz w:val="24"/>
          <w:szCs w:val="24"/>
        </w:rPr>
        <w:t xml:space="preserve"> Kč, s účinností od 1.3.2019</w:t>
      </w:r>
    </w:p>
    <w:p w14:paraId="2B429F4E" w14:textId="77777777" w:rsidR="00064EC5" w:rsidRPr="00C60500" w:rsidRDefault="00064EC5" w:rsidP="00064EC5">
      <w:pPr>
        <w:pStyle w:val="Zkladntext2"/>
        <w:jc w:val="both"/>
        <w:rPr>
          <w:b w:val="0"/>
          <w:sz w:val="24"/>
          <w:szCs w:val="24"/>
        </w:rPr>
      </w:pPr>
    </w:p>
    <w:p w14:paraId="35E644B6" w14:textId="77777777" w:rsidR="00064EC5" w:rsidRPr="00C60500" w:rsidRDefault="00064EC5" w:rsidP="00064EC5">
      <w:pPr>
        <w:jc w:val="both"/>
      </w:pPr>
      <w:r w:rsidRPr="00972D36">
        <w:rPr>
          <w:b/>
        </w:rPr>
        <w:t>5/4)</w:t>
      </w:r>
      <w:r w:rsidRPr="00C60500">
        <w:t xml:space="preserve"> uzavření kupní smlouvy č. 9/910/19 se Státním statkem Jeneč, </w:t>
      </w:r>
      <w:proofErr w:type="spellStart"/>
      <w:r w:rsidRPr="00C60500">
        <w:t>s.p</w:t>
      </w:r>
      <w:proofErr w:type="spellEnd"/>
      <w:r w:rsidRPr="00C60500">
        <w:t xml:space="preserve">. v likvidaci, na koupi pozemků </w:t>
      </w:r>
      <w:proofErr w:type="spellStart"/>
      <w:r w:rsidRPr="00C60500">
        <w:t>p.p.č</w:t>
      </w:r>
      <w:proofErr w:type="spellEnd"/>
      <w:r w:rsidRPr="00C60500">
        <w:t>. 64/3, 66/1, 1467/1, 1467/2, 1467/6, 1510/3, 1539/4, 1592/2 v </w:t>
      </w:r>
      <w:proofErr w:type="spellStart"/>
      <w:r w:rsidRPr="00C60500">
        <w:t>k.ú</w:t>
      </w:r>
      <w:proofErr w:type="spellEnd"/>
      <w:r w:rsidRPr="00C60500">
        <w:t xml:space="preserve">. Rozvadov, </w:t>
      </w:r>
      <w:proofErr w:type="spellStart"/>
      <w:r w:rsidRPr="00C60500">
        <w:t>p.p.č</w:t>
      </w:r>
      <w:proofErr w:type="spellEnd"/>
      <w:r w:rsidRPr="00C60500">
        <w:t>. 851, 852, 855, 856, 857, 868 v </w:t>
      </w:r>
      <w:proofErr w:type="spellStart"/>
      <w:r w:rsidRPr="00C60500">
        <w:t>k.ú</w:t>
      </w:r>
      <w:proofErr w:type="spellEnd"/>
      <w:r w:rsidRPr="00C60500">
        <w:t xml:space="preserve">. Nové Domky, </w:t>
      </w:r>
      <w:proofErr w:type="spellStart"/>
      <w:r w:rsidRPr="00C60500">
        <w:t>p.p.č</w:t>
      </w:r>
      <w:proofErr w:type="spellEnd"/>
      <w:r w:rsidRPr="00C60500">
        <w:t>. 41/26, 103/3 v </w:t>
      </w:r>
      <w:proofErr w:type="spellStart"/>
      <w:r w:rsidRPr="00C60500">
        <w:t>k.ú</w:t>
      </w:r>
      <w:proofErr w:type="spellEnd"/>
      <w:r w:rsidRPr="00C60500">
        <w:t xml:space="preserve">. </w:t>
      </w:r>
      <w:proofErr w:type="spellStart"/>
      <w:r w:rsidRPr="00C60500">
        <w:t>Střeble</w:t>
      </w:r>
      <w:proofErr w:type="spellEnd"/>
      <w:r w:rsidRPr="00C60500">
        <w:t xml:space="preserve"> a </w:t>
      </w:r>
      <w:proofErr w:type="spellStart"/>
      <w:r w:rsidRPr="00C60500">
        <w:t>p.p.č</w:t>
      </w:r>
      <w:proofErr w:type="spellEnd"/>
      <w:r w:rsidRPr="00C60500">
        <w:t>. 1215/7 v </w:t>
      </w:r>
      <w:proofErr w:type="spellStart"/>
      <w:r w:rsidRPr="00C60500">
        <w:t>k.ú</w:t>
      </w:r>
      <w:proofErr w:type="spellEnd"/>
      <w:r w:rsidRPr="00C60500">
        <w:t xml:space="preserve">. Svatá Kateřina u Rozvadova, v ceně </w:t>
      </w:r>
      <w:proofErr w:type="gramStart"/>
      <w:r w:rsidRPr="00C60500">
        <w:t>383.090,-</w:t>
      </w:r>
      <w:proofErr w:type="gramEnd"/>
      <w:r w:rsidRPr="00C60500">
        <w:t xml:space="preserve"> Kč</w:t>
      </w:r>
    </w:p>
    <w:p w14:paraId="5DE6B7A2" w14:textId="77777777" w:rsidR="00064EC5" w:rsidRPr="00C60500" w:rsidRDefault="00064EC5" w:rsidP="00064EC5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771FA08F" w14:textId="77777777" w:rsidR="00064EC5" w:rsidRPr="00C60500" w:rsidRDefault="00064EC5" w:rsidP="00064EC5">
      <w:pPr>
        <w:jc w:val="both"/>
      </w:pPr>
      <w:r w:rsidRPr="00972D36">
        <w:rPr>
          <w:b/>
          <w:iCs/>
        </w:rPr>
        <w:lastRenderedPageBreak/>
        <w:t>5/5)</w:t>
      </w:r>
      <w:r w:rsidRPr="00C60500">
        <w:rPr>
          <w:iCs/>
        </w:rPr>
        <w:t xml:space="preserve"> </w:t>
      </w:r>
      <w:r w:rsidRPr="00C60500">
        <w:t xml:space="preserve">úhradu znaleckého posudku na ocenění pozemků kupovaných od Státního statku Jeneč, </w:t>
      </w:r>
      <w:proofErr w:type="spellStart"/>
      <w:r w:rsidRPr="00C60500">
        <w:t>s.p</w:t>
      </w:r>
      <w:proofErr w:type="spellEnd"/>
      <w:r w:rsidRPr="00C60500">
        <w:t xml:space="preserve">. v likvidaci, v ceně </w:t>
      </w:r>
      <w:proofErr w:type="gramStart"/>
      <w:r w:rsidRPr="00C60500">
        <w:t>7.000,-</w:t>
      </w:r>
      <w:proofErr w:type="gramEnd"/>
      <w:r w:rsidRPr="00C60500">
        <w:t xml:space="preserve"> Kč + DPH</w:t>
      </w:r>
    </w:p>
    <w:p w14:paraId="135F7E92" w14:textId="77777777" w:rsidR="00064EC5" w:rsidRPr="00C60500" w:rsidRDefault="00064EC5" w:rsidP="00064EC5">
      <w:pPr>
        <w:jc w:val="both"/>
      </w:pPr>
    </w:p>
    <w:p w14:paraId="51875AD0" w14:textId="77777777" w:rsidR="00064EC5" w:rsidRPr="00C60500" w:rsidRDefault="00064EC5" w:rsidP="00064EC5">
      <w:pPr>
        <w:jc w:val="both"/>
      </w:pPr>
      <w:r w:rsidRPr="00972D36">
        <w:rPr>
          <w:b/>
        </w:rPr>
        <w:t>5/6)</w:t>
      </w:r>
      <w:r w:rsidRPr="00C60500">
        <w:t xml:space="preserve"> bezúplatný převod pozemků </w:t>
      </w:r>
      <w:proofErr w:type="spellStart"/>
      <w:r w:rsidRPr="00C60500">
        <w:t>p.p.č</w:t>
      </w:r>
      <w:proofErr w:type="spellEnd"/>
      <w:r w:rsidRPr="00C60500">
        <w:t>. 122/3 a 1467/4 v </w:t>
      </w:r>
      <w:proofErr w:type="spellStart"/>
      <w:r w:rsidRPr="00C60500">
        <w:t>k.ú</w:t>
      </w:r>
      <w:proofErr w:type="spellEnd"/>
      <w:r w:rsidRPr="00C60500">
        <w:t xml:space="preserve">. Rozvadov od Státního statku Jeneč, </w:t>
      </w:r>
      <w:proofErr w:type="spellStart"/>
      <w:r w:rsidRPr="00C60500">
        <w:t>s.p</w:t>
      </w:r>
      <w:proofErr w:type="spellEnd"/>
      <w:r w:rsidRPr="00C60500">
        <w:t>. v likvidaci</w:t>
      </w:r>
    </w:p>
    <w:p w14:paraId="50B3CB1B" w14:textId="77777777" w:rsidR="00064EC5" w:rsidRPr="00C60500" w:rsidRDefault="00064EC5" w:rsidP="00064EC5">
      <w:pPr>
        <w:jc w:val="both"/>
      </w:pPr>
    </w:p>
    <w:p w14:paraId="1C83BA14" w14:textId="77777777" w:rsidR="00064EC5" w:rsidRPr="00C60500" w:rsidRDefault="00064EC5" w:rsidP="00064EC5">
      <w:pPr>
        <w:jc w:val="both"/>
      </w:pPr>
      <w:r w:rsidRPr="00972D36">
        <w:rPr>
          <w:b/>
        </w:rPr>
        <w:t>5/7)</w:t>
      </w:r>
      <w:r w:rsidRPr="00C60500">
        <w:t xml:space="preserve"> úhradu znaleckého posudku na ocenění pozemků bezúplatně převáděných od Státního statku Jeneč, </w:t>
      </w:r>
      <w:proofErr w:type="spellStart"/>
      <w:r w:rsidRPr="00C60500">
        <w:t>s.p</w:t>
      </w:r>
      <w:proofErr w:type="spellEnd"/>
      <w:r w:rsidRPr="00C60500">
        <w:t xml:space="preserve">. v likvidaci, v ceně </w:t>
      </w:r>
      <w:proofErr w:type="gramStart"/>
      <w:r w:rsidRPr="00C60500">
        <w:t>4.900,-</w:t>
      </w:r>
      <w:proofErr w:type="gramEnd"/>
      <w:r w:rsidRPr="00C60500">
        <w:t xml:space="preserve"> Kč + DPH</w:t>
      </w:r>
    </w:p>
    <w:p w14:paraId="048660FE" w14:textId="77777777" w:rsidR="00064EC5" w:rsidRPr="00C60500" w:rsidRDefault="00064EC5" w:rsidP="00064EC5">
      <w:pPr>
        <w:jc w:val="both"/>
      </w:pPr>
    </w:p>
    <w:p w14:paraId="3243ADF1" w14:textId="77777777" w:rsidR="00064EC5" w:rsidRPr="00C60500" w:rsidRDefault="00064EC5" w:rsidP="00064EC5">
      <w:pPr>
        <w:jc w:val="both"/>
      </w:pPr>
      <w:r w:rsidRPr="00972D36">
        <w:rPr>
          <w:b/>
        </w:rPr>
        <w:t>5/8)</w:t>
      </w:r>
      <w:r w:rsidRPr="00C60500">
        <w:t xml:space="preserve"> uzavření smlouvy s Plzeňským krajem na poskytnutí účelové dotace pro zajištění dopravní obslužnosti území Plzeňského kraje v r. 2019 ve výši </w:t>
      </w:r>
      <w:proofErr w:type="gramStart"/>
      <w:r w:rsidRPr="00C60500">
        <w:t>39.875,-</w:t>
      </w:r>
      <w:proofErr w:type="gramEnd"/>
      <w:r w:rsidRPr="00C60500">
        <w:t xml:space="preserve"> Kč (č.j. R/93/19)</w:t>
      </w:r>
    </w:p>
    <w:p w14:paraId="6974BCD5" w14:textId="77777777" w:rsidR="00064EC5" w:rsidRPr="00C60500" w:rsidRDefault="00064EC5" w:rsidP="00064EC5">
      <w:pPr>
        <w:jc w:val="both"/>
      </w:pPr>
    </w:p>
    <w:p w14:paraId="3E7D1FC1" w14:textId="77777777" w:rsidR="00064EC5" w:rsidRPr="00C60500" w:rsidRDefault="00064EC5" w:rsidP="00064EC5">
      <w:pPr>
        <w:jc w:val="both"/>
      </w:pPr>
      <w:r w:rsidRPr="00972D36">
        <w:rPr>
          <w:b/>
        </w:rPr>
        <w:t>5/9)</w:t>
      </w:r>
      <w:r w:rsidRPr="00C60500">
        <w:t xml:space="preserve"> cenovou nabídku Ing. </w:t>
      </w:r>
      <w:proofErr w:type="spellStart"/>
      <w:r w:rsidRPr="00C60500">
        <w:t>Kodýtka</w:t>
      </w:r>
      <w:proofErr w:type="spellEnd"/>
      <w:r w:rsidRPr="00C60500">
        <w:t xml:space="preserve">, Planá, na zpracování PD akce „Odstranění objektu č.p. 10 v obci Rozvadov“ v ceně </w:t>
      </w:r>
      <w:proofErr w:type="gramStart"/>
      <w:r w:rsidRPr="00C60500">
        <w:t>54.450,-</w:t>
      </w:r>
      <w:proofErr w:type="gramEnd"/>
      <w:r w:rsidRPr="00C60500">
        <w:t xml:space="preserve"> Kč s DPH</w:t>
      </w:r>
    </w:p>
    <w:p w14:paraId="613809ED" w14:textId="77777777" w:rsidR="00064EC5" w:rsidRPr="00C60500" w:rsidRDefault="00064EC5" w:rsidP="00064EC5">
      <w:pPr>
        <w:jc w:val="both"/>
      </w:pPr>
    </w:p>
    <w:p w14:paraId="3DE1A8A2" w14:textId="77777777" w:rsidR="00064EC5" w:rsidRPr="00C60500" w:rsidRDefault="00064EC5" w:rsidP="00064EC5">
      <w:pPr>
        <w:jc w:val="both"/>
      </w:pPr>
      <w:r w:rsidRPr="00972D36">
        <w:rPr>
          <w:b/>
        </w:rPr>
        <w:t>5/10)</w:t>
      </w:r>
      <w:r w:rsidRPr="00C60500">
        <w:t xml:space="preserve"> provedení zápisu budovy na </w:t>
      </w:r>
      <w:proofErr w:type="spellStart"/>
      <w:r w:rsidRPr="00C60500">
        <w:t>st.p.č</w:t>
      </w:r>
      <w:proofErr w:type="spellEnd"/>
      <w:r w:rsidRPr="00C60500">
        <w:t>. 37 v </w:t>
      </w:r>
      <w:proofErr w:type="spellStart"/>
      <w:r w:rsidRPr="00C60500">
        <w:t>k.ú</w:t>
      </w:r>
      <w:proofErr w:type="spellEnd"/>
      <w:r w:rsidRPr="00C60500">
        <w:t xml:space="preserve">. </w:t>
      </w:r>
      <w:proofErr w:type="spellStart"/>
      <w:r w:rsidRPr="00C60500">
        <w:t>Střeble</w:t>
      </w:r>
      <w:proofErr w:type="spellEnd"/>
      <w:r w:rsidRPr="00C60500">
        <w:t xml:space="preserve"> do KN na LV č. 1</w:t>
      </w:r>
    </w:p>
    <w:p w14:paraId="150F1909" w14:textId="77777777" w:rsidR="00064EC5" w:rsidRPr="00C60500" w:rsidRDefault="00064EC5" w:rsidP="00064EC5">
      <w:pPr>
        <w:jc w:val="both"/>
      </w:pPr>
    </w:p>
    <w:p w14:paraId="7F401B00" w14:textId="261151E2" w:rsidR="00064EC5" w:rsidRPr="00C60500" w:rsidRDefault="00064EC5" w:rsidP="00064EC5">
      <w:pPr>
        <w:jc w:val="both"/>
      </w:pPr>
      <w:r w:rsidRPr="00972D36">
        <w:rPr>
          <w:b/>
        </w:rPr>
        <w:t>5/11)</w:t>
      </w:r>
      <w:r w:rsidRPr="00C60500">
        <w:t xml:space="preserve"> žádost o zařazení pozemků </w:t>
      </w:r>
      <w:proofErr w:type="spellStart"/>
      <w:r w:rsidRPr="00C60500">
        <w:t>p.p.č</w:t>
      </w:r>
      <w:proofErr w:type="spellEnd"/>
      <w:r w:rsidRPr="00C60500">
        <w:t>. 53/1 a 59 v </w:t>
      </w:r>
      <w:proofErr w:type="spellStart"/>
      <w:r w:rsidRPr="00C60500">
        <w:t>k.ú</w:t>
      </w:r>
      <w:proofErr w:type="spellEnd"/>
      <w:r w:rsidRPr="00C60500">
        <w:t>. Nové Domky mezi zastavitelné plochy v novém územním plánu obce (č.j. R/91/19)</w:t>
      </w:r>
    </w:p>
    <w:p w14:paraId="5958B9B2" w14:textId="77777777" w:rsidR="00064EC5" w:rsidRPr="00C60500" w:rsidRDefault="00064EC5" w:rsidP="00064EC5">
      <w:pPr>
        <w:jc w:val="both"/>
      </w:pPr>
    </w:p>
    <w:p w14:paraId="3BD8D4AE" w14:textId="021B6CDF" w:rsidR="00064EC5" w:rsidRPr="00C60500" w:rsidRDefault="00064EC5" w:rsidP="00064EC5">
      <w:pPr>
        <w:jc w:val="both"/>
      </w:pPr>
      <w:r w:rsidRPr="00972D36">
        <w:rPr>
          <w:b/>
        </w:rPr>
        <w:t>5/12)</w:t>
      </w:r>
      <w:r w:rsidRPr="00C60500">
        <w:t xml:space="preserve"> žádost o zařazení pozemku </w:t>
      </w:r>
      <w:proofErr w:type="spellStart"/>
      <w:r w:rsidRPr="00C60500">
        <w:t>p.p.č</w:t>
      </w:r>
      <w:proofErr w:type="spellEnd"/>
      <w:r w:rsidRPr="00C60500">
        <w:t>. 108/16 v </w:t>
      </w:r>
      <w:proofErr w:type="spellStart"/>
      <w:r w:rsidRPr="00C60500">
        <w:t>k.ú</w:t>
      </w:r>
      <w:proofErr w:type="spellEnd"/>
      <w:r w:rsidRPr="00C60500">
        <w:t>. Nové Domky mezi zastavitelné plochy v novém územním plánu obce (č.j. R/91/19)</w:t>
      </w:r>
    </w:p>
    <w:p w14:paraId="0863EA16" w14:textId="77777777" w:rsidR="00064EC5" w:rsidRPr="00C60500" w:rsidRDefault="00064EC5" w:rsidP="00064EC5">
      <w:pPr>
        <w:jc w:val="both"/>
      </w:pPr>
    </w:p>
    <w:p w14:paraId="7C17FD6B" w14:textId="4B2B6684" w:rsidR="00064EC5" w:rsidRPr="00C60500" w:rsidRDefault="00064EC5" w:rsidP="00064EC5">
      <w:pPr>
        <w:jc w:val="both"/>
      </w:pPr>
      <w:r w:rsidRPr="00972D36">
        <w:rPr>
          <w:b/>
        </w:rPr>
        <w:t>5/13)</w:t>
      </w:r>
      <w:r w:rsidRPr="00C60500">
        <w:t xml:space="preserve"> návrh geometrického plánu pro vyznačení věcného břemene na </w:t>
      </w:r>
      <w:proofErr w:type="spellStart"/>
      <w:r w:rsidRPr="00C60500">
        <w:t>p.p.č</w:t>
      </w:r>
      <w:proofErr w:type="spellEnd"/>
      <w:r w:rsidRPr="00C60500">
        <w:t>. 367/2 v </w:t>
      </w:r>
      <w:proofErr w:type="spellStart"/>
      <w:r w:rsidRPr="00C60500">
        <w:t>k.ú</w:t>
      </w:r>
      <w:proofErr w:type="spellEnd"/>
      <w:r w:rsidRPr="00C60500">
        <w:t>. Sv. Kateřina u Rozvadova pro přístup k myčce nákladních aut jako podkladu pro uzavření smlouvy o zřízení služebnosti</w:t>
      </w:r>
    </w:p>
    <w:p w14:paraId="3F61F140" w14:textId="77777777" w:rsidR="00064EC5" w:rsidRPr="00C60500" w:rsidRDefault="00064EC5" w:rsidP="00064EC5">
      <w:pPr>
        <w:jc w:val="both"/>
      </w:pPr>
    </w:p>
    <w:p w14:paraId="2B70F600" w14:textId="77777777" w:rsidR="00064EC5" w:rsidRPr="00C60500" w:rsidRDefault="00064EC5" w:rsidP="00064EC5">
      <w:pPr>
        <w:jc w:val="both"/>
      </w:pPr>
      <w:r w:rsidRPr="00CE59DA">
        <w:rPr>
          <w:b/>
        </w:rPr>
        <w:t>5/14)</w:t>
      </w:r>
      <w:r w:rsidRPr="00C60500">
        <w:t xml:space="preserve"> předběžnou žádost společnosti W.A.G. </w:t>
      </w:r>
      <w:proofErr w:type="spellStart"/>
      <w:r w:rsidRPr="00C60500">
        <w:t>payment</w:t>
      </w:r>
      <w:proofErr w:type="spellEnd"/>
      <w:r w:rsidRPr="00C60500">
        <w:t xml:space="preserve"> </w:t>
      </w:r>
      <w:proofErr w:type="spellStart"/>
      <w:r w:rsidRPr="00C60500">
        <w:t>solutions</w:t>
      </w:r>
      <w:proofErr w:type="spellEnd"/>
      <w:r w:rsidRPr="00C60500">
        <w:t xml:space="preserve">, a.s., o prodej části pozemku </w:t>
      </w:r>
      <w:proofErr w:type="spellStart"/>
      <w:r w:rsidRPr="00C60500">
        <w:t>p.p.č</w:t>
      </w:r>
      <w:proofErr w:type="spellEnd"/>
      <w:r w:rsidRPr="00C60500">
        <w:t>. 367/2 v </w:t>
      </w:r>
      <w:proofErr w:type="spellStart"/>
      <w:r w:rsidRPr="00C60500">
        <w:t>k.ú</w:t>
      </w:r>
      <w:proofErr w:type="spellEnd"/>
      <w:r w:rsidRPr="00C60500">
        <w:t xml:space="preserve">. Sv. Kateřina u Rozvadova na odpočívce ve Svaté Kateřině pro stavbu „Rozšíření stávajícího shopu v rámci ČS PHM </w:t>
      </w:r>
      <w:proofErr w:type="spellStart"/>
      <w:r w:rsidRPr="00C60500">
        <w:t>Eurowag</w:t>
      </w:r>
      <w:proofErr w:type="spellEnd"/>
      <w:r w:rsidRPr="00C60500">
        <w:t>“ o výměře cca 70 m2 s tím, že záměr prodeje a vlastní prodej pozemku bude realizován po vyhotovení příslušného GP pro oddělení parcely (č.j. R/53/19)</w:t>
      </w:r>
    </w:p>
    <w:p w14:paraId="279A17FF" w14:textId="77777777" w:rsidR="00064EC5" w:rsidRPr="00C60500" w:rsidRDefault="00064EC5" w:rsidP="00064EC5">
      <w:pPr>
        <w:jc w:val="both"/>
      </w:pPr>
    </w:p>
    <w:p w14:paraId="5D975BBD" w14:textId="77777777" w:rsidR="00064EC5" w:rsidRPr="00C60500" w:rsidRDefault="00064EC5" w:rsidP="00064EC5">
      <w:pPr>
        <w:jc w:val="both"/>
      </w:pPr>
      <w:r w:rsidRPr="00CE59DA">
        <w:rPr>
          <w:b/>
        </w:rPr>
        <w:t>5/16)</w:t>
      </w:r>
      <w:r w:rsidRPr="00C60500">
        <w:t xml:space="preserve"> komisi k předloženému návrhu ZŠ Rozvadov na vyřazení majetku ve složení </w:t>
      </w:r>
      <w:proofErr w:type="spellStart"/>
      <w:r w:rsidRPr="00C60500">
        <w:t>Klimpel</w:t>
      </w:r>
      <w:proofErr w:type="spellEnd"/>
      <w:r w:rsidRPr="00C60500">
        <w:t>, Jambor, Ábel</w:t>
      </w:r>
    </w:p>
    <w:p w14:paraId="12A75427" w14:textId="77777777" w:rsidR="00064EC5" w:rsidRPr="00C60500" w:rsidRDefault="00064EC5" w:rsidP="00064EC5">
      <w:pPr>
        <w:jc w:val="both"/>
      </w:pPr>
    </w:p>
    <w:p w14:paraId="385424A0" w14:textId="77777777" w:rsidR="00064EC5" w:rsidRPr="00C60500" w:rsidRDefault="00064EC5" w:rsidP="00064EC5">
      <w:pPr>
        <w:jc w:val="both"/>
      </w:pPr>
      <w:r w:rsidRPr="00CE59DA">
        <w:rPr>
          <w:b/>
        </w:rPr>
        <w:t>5/17)</w:t>
      </w:r>
      <w:r w:rsidRPr="00C60500">
        <w:t xml:space="preserve"> komisi k předloženému návrhu MŠ Rozvadov na vyřazení majetku ve složení </w:t>
      </w:r>
      <w:proofErr w:type="spellStart"/>
      <w:r w:rsidRPr="00C60500">
        <w:t>Klimpel</w:t>
      </w:r>
      <w:proofErr w:type="spellEnd"/>
      <w:r w:rsidRPr="00C60500">
        <w:t>, Jambor, Ábel</w:t>
      </w:r>
    </w:p>
    <w:p w14:paraId="0F0DDA68" w14:textId="77777777" w:rsidR="00064EC5" w:rsidRPr="00C60500" w:rsidRDefault="00064EC5" w:rsidP="00064EC5">
      <w:pPr>
        <w:jc w:val="both"/>
      </w:pPr>
    </w:p>
    <w:p w14:paraId="218077D0" w14:textId="772A51F8" w:rsidR="00064EC5" w:rsidRPr="00C60500" w:rsidRDefault="00064EC5" w:rsidP="00064EC5">
      <w:pPr>
        <w:jc w:val="both"/>
      </w:pPr>
      <w:r w:rsidRPr="00CE59DA">
        <w:rPr>
          <w:b/>
        </w:rPr>
        <w:t>5/18)</w:t>
      </w:r>
      <w:r w:rsidRPr="00C60500">
        <w:t xml:space="preserve"> žádost o povolení provozování prodejního stánku s míchanými nápoji o rozměrech 15 m2 na letošních Rozvadovských slavnostech (č.j. R/75/19)</w:t>
      </w:r>
    </w:p>
    <w:p w14:paraId="58812A99" w14:textId="77777777" w:rsidR="00064EC5" w:rsidRPr="00C60500" w:rsidRDefault="00064EC5" w:rsidP="00064EC5">
      <w:pPr>
        <w:jc w:val="both"/>
      </w:pPr>
    </w:p>
    <w:p w14:paraId="6E4C06B9" w14:textId="77777777" w:rsidR="00064EC5" w:rsidRPr="00C60500" w:rsidRDefault="00064EC5" w:rsidP="00064EC5">
      <w:pPr>
        <w:jc w:val="both"/>
        <w:rPr>
          <w:color w:val="000000"/>
        </w:rPr>
      </w:pPr>
      <w:r w:rsidRPr="00CE59DA">
        <w:rPr>
          <w:b/>
        </w:rPr>
        <w:t>5/19)</w:t>
      </w:r>
      <w:r w:rsidRPr="00C60500">
        <w:t xml:space="preserve"> </w:t>
      </w:r>
      <w:r w:rsidRPr="00C60500">
        <w:rPr>
          <w:color w:val="000000"/>
        </w:rPr>
        <w:t xml:space="preserve">jednorázovou odměnu pro vedoucí dětského keramického kroužku při obci Rozvadov ve výši </w:t>
      </w:r>
      <w:proofErr w:type="gramStart"/>
      <w:r w:rsidRPr="00C60500">
        <w:rPr>
          <w:color w:val="000000"/>
        </w:rPr>
        <w:t>3.000,-</w:t>
      </w:r>
      <w:proofErr w:type="gramEnd"/>
      <w:r w:rsidRPr="00C60500">
        <w:rPr>
          <w:color w:val="000000"/>
        </w:rPr>
        <w:t xml:space="preserve"> Kč čistého</w:t>
      </w:r>
    </w:p>
    <w:p w14:paraId="75AACA8F" w14:textId="77777777" w:rsidR="00064EC5" w:rsidRPr="00C60500" w:rsidRDefault="00064EC5" w:rsidP="00064EC5">
      <w:pPr>
        <w:jc w:val="both"/>
        <w:rPr>
          <w:color w:val="000000"/>
        </w:rPr>
      </w:pPr>
    </w:p>
    <w:p w14:paraId="3429CAC2" w14:textId="77777777" w:rsidR="00064EC5" w:rsidRPr="00C60500" w:rsidRDefault="00064EC5" w:rsidP="00064EC5">
      <w:pPr>
        <w:jc w:val="both"/>
      </w:pPr>
      <w:r w:rsidRPr="00CE59DA">
        <w:rPr>
          <w:b/>
          <w:color w:val="000000"/>
        </w:rPr>
        <w:t>5/22)</w:t>
      </w:r>
      <w:r w:rsidRPr="00C60500">
        <w:rPr>
          <w:color w:val="000000"/>
        </w:rPr>
        <w:t xml:space="preserve"> </w:t>
      </w:r>
      <w:r w:rsidRPr="00C60500">
        <w:rPr>
          <w:iCs/>
        </w:rPr>
        <w:t xml:space="preserve">jednorázový příspěvek do výše </w:t>
      </w:r>
      <w:proofErr w:type="gramStart"/>
      <w:r w:rsidRPr="00C60500">
        <w:rPr>
          <w:iCs/>
        </w:rPr>
        <w:t>25.000,-</w:t>
      </w:r>
      <w:proofErr w:type="gramEnd"/>
      <w:r w:rsidRPr="00C60500">
        <w:rPr>
          <w:iCs/>
        </w:rPr>
        <w:t xml:space="preserve"> Kč na každý byt v č.p. 225 a to oproti faktuře hotově na pokladně</w:t>
      </w:r>
    </w:p>
    <w:p w14:paraId="4254433A" w14:textId="77777777" w:rsidR="00064EC5" w:rsidRPr="00C60500" w:rsidRDefault="00064EC5" w:rsidP="00064EC5">
      <w:pPr>
        <w:pStyle w:val="Zkladntext2"/>
        <w:jc w:val="left"/>
        <w:rPr>
          <w:b w:val="0"/>
          <w:iCs w:val="0"/>
          <w:sz w:val="24"/>
          <w:szCs w:val="24"/>
          <w:u w:val="single"/>
        </w:rPr>
      </w:pPr>
    </w:p>
    <w:p w14:paraId="35A3DE3D" w14:textId="77777777" w:rsidR="00064EC5" w:rsidRPr="00A96248" w:rsidRDefault="00064EC5" w:rsidP="00064EC5">
      <w:pPr>
        <w:pStyle w:val="Zkladntext2"/>
        <w:jc w:val="left"/>
        <w:rPr>
          <w:b w:val="0"/>
          <w:sz w:val="24"/>
          <w:szCs w:val="24"/>
        </w:rPr>
      </w:pPr>
    </w:p>
    <w:p w14:paraId="6A919FA7" w14:textId="77777777" w:rsidR="00064EC5" w:rsidRPr="00A96248" w:rsidRDefault="00064EC5" w:rsidP="00064EC5">
      <w:pPr>
        <w:pStyle w:val="Zkladntext2"/>
        <w:jc w:val="left"/>
        <w:rPr>
          <w:b w:val="0"/>
          <w:sz w:val="24"/>
          <w:szCs w:val="24"/>
        </w:rPr>
      </w:pPr>
    </w:p>
    <w:p w14:paraId="6FA6AD2C" w14:textId="77777777" w:rsidR="00064EC5" w:rsidRPr="00E32D24" w:rsidRDefault="00064EC5" w:rsidP="00064EC5">
      <w:pPr>
        <w:pStyle w:val="Zkladntext2"/>
        <w:jc w:val="left"/>
        <w:rPr>
          <w:bCs/>
          <w:iCs w:val="0"/>
          <w:sz w:val="28"/>
          <w:szCs w:val="28"/>
        </w:rPr>
      </w:pPr>
      <w:r w:rsidRPr="00E32D24">
        <w:rPr>
          <w:bCs/>
          <w:iCs w:val="0"/>
          <w:sz w:val="28"/>
          <w:szCs w:val="28"/>
        </w:rPr>
        <w:lastRenderedPageBreak/>
        <w:t xml:space="preserve">II/ </w:t>
      </w:r>
      <w:r w:rsidRPr="00E32D24">
        <w:rPr>
          <w:bCs/>
          <w:iCs w:val="0"/>
          <w:sz w:val="28"/>
          <w:szCs w:val="28"/>
        </w:rPr>
        <w:tab/>
        <w:t>Neschvaluje</w:t>
      </w:r>
    </w:p>
    <w:p w14:paraId="684E5337" w14:textId="77777777" w:rsidR="00064EC5" w:rsidRDefault="00064EC5" w:rsidP="00064EC5">
      <w:pPr>
        <w:pStyle w:val="Zkladntext2"/>
        <w:jc w:val="left"/>
        <w:rPr>
          <w:bCs/>
          <w:iCs w:val="0"/>
          <w:sz w:val="28"/>
          <w:szCs w:val="28"/>
        </w:rPr>
      </w:pPr>
    </w:p>
    <w:p w14:paraId="1FDB43EB" w14:textId="77777777" w:rsidR="00064EC5" w:rsidRDefault="00064EC5" w:rsidP="00064EC5">
      <w:pPr>
        <w:pStyle w:val="Zkladntext2"/>
        <w:jc w:val="left"/>
        <w:rPr>
          <w:bCs/>
          <w:iCs w:val="0"/>
          <w:sz w:val="28"/>
          <w:szCs w:val="28"/>
        </w:rPr>
      </w:pPr>
    </w:p>
    <w:p w14:paraId="39C9472B" w14:textId="276C8035" w:rsidR="00064EC5" w:rsidRPr="00C60500" w:rsidRDefault="00064EC5" w:rsidP="00064EC5">
      <w:pPr>
        <w:pStyle w:val="Zkladntext2"/>
        <w:jc w:val="both"/>
        <w:rPr>
          <w:b w:val="0"/>
          <w:sz w:val="24"/>
          <w:szCs w:val="24"/>
        </w:rPr>
      </w:pPr>
      <w:r w:rsidRPr="00C60500">
        <w:rPr>
          <w:bCs/>
          <w:iCs w:val="0"/>
          <w:sz w:val="24"/>
          <w:szCs w:val="24"/>
        </w:rPr>
        <w:t xml:space="preserve">5/15) </w:t>
      </w:r>
      <w:r w:rsidRPr="00C60500">
        <w:rPr>
          <w:b w:val="0"/>
          <w:sz w:val="24"/>
          <w:szCs w:val="24"/>
        </w:rPr>
        <w:t>žádost o prodej obecního bytu 2+1 v č.p. 191 v Rozvadově (č. ev. 104/19)</w:t>
      </w:r>
    </w:p>
    <w:p w14:paraId="79BC0A52" w14:textId="77777777" w:rsidR="00064EC5" w:rsidRDefault="00064EC5" w:rsidP="00064EC5">
      <w:pPr>
        <w:pStyle w:val="Zkladntext2"/>
        <w:jc w:val="left"/>
        <w:rPr>
          <w:bCs/>
          <w:iCs w:val="0"/>
          <w:sz w:val="28"/>
          <w:szCs w:val="28"/>
        </w:rPr>
      </w:pPr>
    </w:p>
    <w:p w14:paraId="3DE4D37E" w14:textId="77777777" w:rsidR="00064EC5" w:rsidRDefault="00064EC5" w:rsidP="00064EC5">
      <w:pPr>
        <w:jc w:val="both"/>
        <w:rPr>
          <w:bCs/>
          <w:iCs/>
          <w:sz w:val="28"/>
          <w:szCs w:val="28"/>
        </w:rPr>
      </w:pPr>
    </w:p>
    <w:p w14:paraId="0E924B3D" w14:textId="77777777" w:rsidR="00064EC5" w:rsidRPr="00E32D24" w:rsidRDefault="00064EC5" w:rsidP="00064EC5">
      <w:pPr>
        <w:jc w:val="both"/>
        <w:rPr>
          <w:b/>
          <w:bCs/>
          <w:iCs/>
          <w:sz w:val="28"/>
          <w:szCs w:val="28"/>
        </w:rPr>
      </w:pPr>
      <w:r w:rsidRPr="00E32D24">
        <w:rPr>
          <w:b/>
          <w:bCs/>
          <w:iCs/>
          <w:sz w:val="28"/>
          <w:szCs w:val="28"/>
        </w:rPr>
        <w:t>I</w:t>
      </w:r>
      <w:r>
        <w:rPr>
          <w:b/>
          <w:bCs/>
          <w:iCs/>
          <w:sz w:val="28"/>
          <w:szCs w:val="28"/>
        </w:rPr>
        <w:t>II</w:t>
      </w:r>
      <w:r w:rsidRPr="00E32D24">
        <w:rPr>
          <w:b/>
          <w:bCs/>
          <w:iCs/>
          <w:sz w:val="28"/>
          <w:szCs w:val="28"/>
        </w:rPr>
        <w:t>/</w:t>
      </w:r>
      <w:r w:rsidRPr="00E32D24">
        <w:rPr>
          <w:b/>
          <w:bCs/>
          <w:iCs/>
          <w:sz w:val="28"/>
          <w:szCs w:val="28"/>
        </w:rPr>
        <w:tab/>
        <w:t>Ukládá</w:t>
      </w:r>
      <w:bookmarkStart w:id="0" w:name="_GoBack"/>
      <w:bookmarkEnd w:id="0"/>
    </w:p>
    <w:p w14:paraId="1D5D1B0F" w14:textId="77777777" w:rsidR="00064EC5" w:rsidRPr="00BF5DF2" w:rsidRDefault="00064EC5" w:rsidP="00064EC5">
      <w:pPr>
        <w:pStyle w:val="Zkladntext2"/>
        <w:jc w:val="left"/>
        <w:rPr>
          <w:b w:val="0"/>
          <w:iCs w:val="0"/>
          <w:szCs w:val="24"/>
        </w:rPr>
      </w:pPr>
    </w:p>
    <w:p w14:paraId="17E3D542" w14:textId="77777777" w:rsidR="00064EC5" w:rsidRPr="00C60500" w:rsidRDefault="00064EC5" w:rsidP="00064EC5">
      <w:pPr>
        <w:jc w:val="both"/>
        <w:rPr>
          <w:color w:val="000000"/>
        </w:rPr>
      </w:pPr>
      <w:r w:rsidRPr="00CE59DA">
        <w:rPr>
          <w:b/>
          <w:bCs/>
          <w:iCs/>
        </w:rPr>
        <w:t>5/20)</w:t>
      </w:r>
      <w:r w:rsidRPr="00C60500">
        <w:rPr>
          <w:bCs/>
          <w:iCs/>
        </w:rPr>
        <w:t xml:space="preserve"> </w:t>
      </w:r>
      <w:r w:rsidRPr="00C60500">
        <w:rPr>
          <w:iCs/>
        </w:rPr>
        <w:t>místostarostovi do příštího zasedání vyřešit situaci ohledně rozbitých</w:t>
      </w:r>
      <w:r w:rsidRPr="00C60500">
        <w:rPr>
          <w:color w:val="000000"/>
        </w:rPr>
        <w:t xml:space="preserve"> vchodových dveří a zvonků v obecních bytovkách č.p. 241, 239, 240, 191 a 225</w:t>
      </w:r>
    </w:p>
    <w:p w14:paraId="1A791168" w14:textId="77777777" w:rsidR="00064EC5" w:rsidRPr="00C60500" w:rsidRDefault="00064EC5" w:rsidP="00064EC5">
      <w:pPr>
        <w:jc w:val="both"/>
        <w:rPr>
          <w:bCs/>
        </w:rPr>
      </w:pPr>
    </w:p>
    <w:p w14:paraId="319D80C0" w14:textId="77777777" w:rsidR="00064EC5" w:rsidRPr="00C60500" w:rsidRDefault="00064EC5" w:rsidP="00064EC5">
      <w:pPr>
        <w:jc w:val="both"/>
        <w:rPr>
          <w:bCs/>
        </w:rPr>
      </w:pPr>
      <w:r w:rsidRPr="00CE59DA">
        <w:rPr>
          <w:b/>
          <w:bCs/>
        </w:rPr>
        <w:t>5/21)</w:t>
      </w:r>
      <w:r w:rsidRPr="00C60500">
        <w:rPr>
          <w:bCs/>
        </w:rPr>
        <w:t xml:space="preserve"> </w:t>
      </w:r>
      <w:r w:rsidRPr="00C60500">
        <w:rPr>
          <w:iCs/>
        </w:rPr>
        <w:t>místostarostovi do příštího zasedání vyřešit situaci ohledně technických závad v obecních bytech</w:t>
      </w:r>
    </w:p>
    <w:p w14:paraId="0261018C" w14:textId="77777777" w:rsidR="00064EC5" w:rsidRPr="00C60500" w:rsidRDefault="00064EC5" w:rsidP="00064EC5">
      <w:pPr>
        <w:pStyle w:val="Zkladntext2"/>
        <w:jc w:val="both"/>
        <w:rPr>
          <w:b w:val="0"/>
          <w:bCs/>
          <w:iCs w:val="0"/>
          <w:sz w:val="24"/>
          <w:szCs w:val="24"/>
        </w:rPr>
      </w:pPr>
    </w:p>
    <w:p w14:paraId="5E850963" w14:textId="77777777" w:rsidR="00064EC5" w:rsidRPr="00C60500" w:rsidRDefault="00064EC5" w:rsidP="00064EC5">
      <w:pPr>
        <w:jc w:val="both"/>
        <w:rPr>
          <w:iCs/>
        </w:rPr>
      </w:pPr>
      <w:r w:rsidRPr="00CE59DA">
        <w:rPr>
          <w:b/>
          <w:bCs/>
          <w:iCs/>
        </w:rPr>
        <w:t>5/23)</w:t>
      </w:r>
      <w:r w:rsidRPr="00C60500">
        <w:rPr>
          <w:bCs/>
          <w:iCs/>
        </w:rPr>
        <w:t xml:space="preserve"> </w:t>
      </w:r>
      <w:r w:rsidRPr="00C60500">
        <w:rPr>
          <w:iCs/>
        </w:rPr>
        <w:t>starostovi do příštího zasedání zjistit podmínky zajištění jednoho parkovacího místa na byt a zjištění možností odtahu neoprávněně parkujících vozidel</w:t>
      </w:r>
    </w:p>
    <w:p w14:paraId="30C5F748" w14:textId="77777777" w:rsidR="00064EC5" w:rsidRPr="00C60500" w:rsidRDefault="00064EC5" w:rsidP="00064EC5">
      <w:pPr>
        <w:pStyle w:val="Zkladntext2"/>
        <w:jc w:val="both"/>
        <w:rPr>
          <w:b w:val="0"/>
          <w:bCs/>
          <w:iCs w:val="0"/>
          <w:sz w:val="24"/>
          <w:szCs w:val="24"/>
        </w:rPr>
      </w:pPr>
    </w:p>
    <w:p w14:paraId="35AC473E" w14:textId="087F47E0" w:rsidR="00064EC5" w:rsidRPr="00C60500" w:rsidRDefault="00064EC5" w:rsidP="00064EC5">
      <w:pPr>
        <w:pStyle w:val="Zkladntext2"/>
        <w:jc w:val="both"/>
        <w:rPr>
          <w:b w:val="0"/>
          <w:iCs w:val="0"/>
          <w:sz w:val="24"/>
          <w:szCs w:val="24"/>
        </w:rPr>
      </w:pPr>
      <w:r w:rsidRPr="00CE59DA">
        <w:rPr>
          <w:bCs/>
          <w:iCs w:val="0"/>
          <w:sz w:val="24"/>
          <w:szCs w:val="24"/>
        </w:rPr>
        <w:t>5/24)</w:t>
      </w:r>
      <w:r w:rsidRPr="00C60500">
        <w:rPr>
          <w:b w:val="0"/>
          <w:bCs/>
          <w:iCs w:val="0"/>
          <w:sz w:val="24"/>
          <w:szCs w:val="24"/>
        </w:rPr>
        <w:t xml:space="preserve"> </w:t>
      </w:r>
      <w:r w:rsidRPr="00C60500">
        <w:rPr>
          <w:b w:val="0"/>
          <w:iCs w:val="0"/>
          <w:sz w:val="24"/>
          <w:szCs w:val="24"/>
        </w:rPr>
        <w:t>místostarostovi do příštího zasedání vyřešit úplatu za reklamy, umístěné na sloupech VO na starém HP</w:t>
      </w:r>
    </w:p>
    <w:p w14:paraId="2D35F74E" w14:textId="77777777" w:rsidR="00064EC5" w:rsidRPr="00C60500" w:rsidRDefault="00064EC5" w:rsidP="00064EC5">
      <w:pPr>
        <w:pStyle w:val="Zkladntext2"/>
        <w:jc w:val="both"/>
        <w:rPr>
          <w:b w:val="0"/>
          <w:iCs w:val="0"/>
          <w:sz w:val="24"/>
          <w:szCs w:val="24"/>
        </w:rPr>
      </w:pPr>
    </w:p>
    <w:p w14:paraId="0A5D46C1" w14:textId="77777777" w:rsidR="00064EC5" w:rsidRPr="00C60500" w:rsidRDefault="00064EC5" w:rsidP="00064EC5">
      <w:pPr>
        <w:jc w:val="both"/>
        <w:rPr>
          <w:color w:val="000000"/>
        </w:rPr>
      </w:pPr>
      <w:r w:rsidRPr="00CE59DA">
        <w:rPr>
          <w:b/>
          <w:iCs/>
        </w:rPr>
        <w:t>5/25)</w:t>
      </w:r>
      <w:r w:rsidRPr="00C60500">
        <w:rPr>
          <w:iCs/>
        </w:rPr>
        <w:t xml:space="preserve"> starostovi do příštího zasedání zajistit </w:t>
      </w:r>
      <w:r w:rsidRPr="00C60500">
        <w:rPr>
          <w:color w:val="000000"/>
        </w:rPr>
        <w:t>zvětšení plochy pod kontejnery na tříděný odpad v Nových Domcích</w:t>
      </w:r>
    </w:p>
    <w:p w14:paraId="376FFE4E" w14:textId="77777777" w:rsidR="00064EC5" w:rsidRPr="00C60500" w:rsidRDefault="00064EC5" w:rsidP="00064EC5">
      <w:pPr>
        <w:pStyle w:val="Zkladntext2"/>
        <w:jc w:val="both"/>
        <w:rPr>
          <w:b w:val="0"/>
          <w:bCs/>
          <w:iCs w:val="0"/>
          <w:sz w:val="24"/>
          <w:szCs w:val="24"/>
        </w:rPr>
      </w:pPr>
    </w:p>
    <w:p w14:paraId="5E7BC5E9" w14:textId="77777777" w:rsidR="00064EC5" w:rsidRDefault="00064EC5" w:rsidP="00064EC5">
      <w:pPr>
        <w:pStyle w:val="Zkladntext2"/>
        <w:jc w:val="left"/>
        <w:rPr>
          <w:b w:val="0"/>
          <w:bCs/>
          <w:iCs w:val="0"/>
          <w:szCs w:val="24"/>
        </w:rPr>
      </w:pPr>
    </w:p>
    <w:p w14:paraId="4D6451BD" w14:textId="77777777" w:rsidR="00064EC5" w:rsidRDefault="00064EC5" w:rsidP="00064EC5">
      <w:pPr>
        <w:rPr>
          <w:bCs/>
          <w:color w:val="000000"/>
          <w:u w:val="single"/>
        </w:rPr>
      </w:pPr>
      <w:r w:rsidRPr="009374B4">
        <w:rPr>
          <w:bCs/>
          <w:color w:val="000000"/>
          <w:u w:val="single"/>
        </w:rPr>
        <w:t>Přílohy zápisu:</w:t>
      </w:r>
    </w:p>
    <w:p w14:paraId="1CA08E30" w14:textId="77777777" w:rsidR="00064EC5" w:rsidRPr="009374B4" w:rsidRDefault="00064EC5" w:rsidP="00064EC5">
      <w:pPr>
        <w:rPr>
          <w:bCs/>
          <w:color w:val="000000"/>
          <w:u w:val="single"/>
        </w:rPr>
      </w:pPr>
    </w:p>
    <w:p w14:paraId="567B88B3" w14:textId="77777777" w:rsidR="00064EC5" w:rsidRPr="009374B4" w:rsidRDefault="00064EC5" w:rsidP="00064EC5">
      <w:pPr>
        <w:rPr>
          <w:bCs/>
        </w:rPr>
      </w:pPr>
      <w:r w:rsidRPr="009374B4">
        <w:rPr>
          <w:bCs/>
        </w:rPr>
        <w:t>1)</w:t>
      </w:r>
      <w:r w:rsidRPr="009374B4">
        <w:rPr>
          <w:bCs/>
        </w:rPr>
        <w:tab/>
        <w:t>Prezenční listina</w:t>
      </w:r>
    </w:p>
    <w:p w14:paraId="5C381CE2" w14:textId="77777777" w:rsidR="00064EC5" w:rsidRPr="009374B4" w:rsidRDefault="00064EC5" w:rsidP="00064EC5">
      <w:pPr>
        <w:rPr>
          <w:bCs/>
        </w:rPr>
      </w:pPr>
      <w:r w:rsidRPr="009374B4">
        <w:rPr>
          <w:bCs/>
        </w:rPr>
        <w:t>2)         Zveřejněná informace o konání zasedání podle § 93 odst. 1 zákona o obcích</w:t>
      </w:r>
    </w:p>
    <w:p w14:paraId="6FB8EC7B" w14:textId="77777777" w:rsidR="00064EC5" w:rsidRPr="009374B4" w:rsidRDefault="00064EC5" w:rsidP="00064EC5"/>
    <w:p w14:paraId="2455177B" w14:textId="77777777" w:rsidR="00064EC5" w:rsidRDefault="00064EC5" w:rsidP="00064EC5">
      <w:pPr>
        <w:pStyle w:val="Zkladntext2"/>
        <w:jc w:val="left"/>
        <w:rPr>
          <w:bCs/>
          <w:iCs w:val="0"/>
          <w:szCs w:val="24"/>
        </w:rPr>
      </w:pPr>
    </w:p>
    <w:p w14:paraId="6F7299A1" w14:textId="77777777" w:rsidR="00064EC5" w:rsidRPr="00015C73" w:rsidRDefault="00064EC5" w:rsidP="00064EC5">
      <w:pPr>
        <w:pStyle w:val="Zkladntext2"/>
        <w:jc w:val="left"/>
        <w:rPr>
          <w:bCs/>
          <w:iCs w:val="0"/>
          <w:szCs w:val="24"/>
        </w:rPr>
      </w:pPr>
    </w:p>
    <w:p w14:paraId="1A7CAE6D" w14:textId="77777777" w:rsidR="00064EC5" w:rsidRPr="00A96248" w:rsidRDefault="00064EC5" w:rsidP="00064EC5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A96248">
        <w:rPr>
          <w:b w:val="0"/>
          <w:bCs/>
          <w:iCs w:val="0"/>
          <w:sz w:val="24"/>
          <w:szCs w:val="24"/>
        </w:rPr>
        <w:t xml:space="preserve">Ověřovatelé:   </w:t>
      </w:r>
      <w:proofErr w:type="gramEnd"/>
      <w:r w:rsidRPr="00A96248">
        <w:rPr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3C3C45AB" w14:textId="77777777" w:rsidR="00064EC5" w:rsidRPr="00A96248" w:rsidRDefault="00064EC5" w:rsidP="00064EC5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 w:rsidRPr="00A96248">
        <w:rPr>
          <w:b w:val="0"/>
          <w:sz w:val="24"/>
          <w:szCs w:val="24"/>
        </w:rPr>
        <w:t xml:space="preserve">Zdeněk </w:t>
      </w:r>
      <w:r>
        <w:rPr>
          <w:b w:val="0"/>
          <w:sz w:val="24"/>
          <w:szCs w:val="24"/>
        </w:rPr>
        <w:t>Horáček</w:t>
      </w:r>
    </w:p>
    <w:p w14:paraId="6F498231" w14:textId="77777777" w:rsidR="00064EC5" w:rsidRPr="00A96248" w:rsidRDefault="00064EC5" w:rsidP="00064EC5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7214802B" w14:textId="77777777" w:rsidR="00064EC5" w:rsidRPr="00A96248" w:rsidRDefault="00064EC5" w:rsidP="00064EC5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1785E0E4" w14:textId="77777777" w:rsidR="00064EC5" w:rsidRPr="00A96248" w:rsidRDefault="00064EC5" w:rsidP="00064EC5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06115AA1" w14:textId="77777777" w:rsidR="00064EC5" w:rsidRPr="00A96248" w:rsidRDefault="00064EC5" w:rsidP="00064EC5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62CE971F" w14:textId="77777777" w:rsidR="00064EC5" w:rsidRPr="00A96248" w:rsidRDefault="00064EC5" w:rsidP="00064EC5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 w:rsidRPr="00A96248">
        <w:rPr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2A8868CA" w14:textId="77777777" w:rsidR="00064EC5" w:rsidRPr="00A96248" w:rsidRDefault="00064EC5" w:rsidP="00064EC5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Martin Ábel</w:t>
      </w:r>
    </w:p>
    <w:p w14:paraId="4E28CFC5" w14:textId="77777777" w:rsidR="00064EC5" w:rsidRPr="00A96248" w:rsidRDefault="00064EC5" w:rsidP="00064EC5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0EB78FDC" w14:textId="77777777" w:rsidR="00064EC5" w:rsidRPr="00A96248" w:rsidRDefault="00064EC5" w:rsidP="00064EC5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14:paraId="3316B5DA" w14:textId="77777777" w:rsidR="00064EC5" w:rsidRPr="00A96248" w:rsidRDefault="00064EC5" w:rsidP="00064EC5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094B3840" w14:textId="77777777" w:rsidR="00064EC5" w:rsidRPr="00A96248" w:rsidRDefault="00064EC5" w:rsidP="00064EC5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25B9B0BD" w14:textId="77777777" w:rsidR="00064EC5" w:rsidRPr="00A96248" w:rsidRDefault="00064EC5" w:rsidP="00064EC5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 w:rsidRPr="00A96248">
        <w:rPr>
          <w:b w:val="0"/>
          <w:bCs/>
          <w:iCs w:val="0"/>
          <w:sz w:val="24"/>
          <w:szCs w:val="24"/>
        </w:rPr>
        <w:t xml:space="preserve">Starosta:   </w:t>
      </w:r>
      <w:proofErr w:type="gramEnd"/>
      <w:r w:rsidRPr="00A96248">
        <w:rPr>
          <w:b w:val="0"/>
          <w:bCs/>
          <w:iCs w:val="0"/>
          <w:sz w:val="24"/>
          <w:szCs w:val="24"/>
        </w:rPr>
        <w:t xml:space="preserve">                 .............................................. dne ...........................................</w:t>
      </w:r>
    </w:p>
    <w:p w14:paraId="5FBE130E" w14:textId="77777777" w:rsidR="00064EC5" w:rsidRPr="00A96248" w:rsidRDefault="00064EC5" w:rsidP="00064EC5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 w:rsidRPr="00A96248">
        <w:rPr>
          <w:b w:val="0"/>
          <w:bCs/>
          <w:iCs w:val="0"/>
          <w:sz w:val="24"/>
          <w:szCs w:val="24"/>
        </w:rPr>
        <w:t>Pavel Pajer</w:t>
      </w:r>
    </w:p>
    <w:p w14:paraId="19EDFC78" w14:textId="77777777" w:rsidR="00064EC5" w:rsidRDefault="00064EC5" w:rsidP="00064EC5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14:paraId="12E2A693" w14:textId="77777777" w:rsidR="005328E0" w:rsidRDefault="005328E0"/>
    <w:sectPr w:rsidR="00532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3D"/>
    <w:rsid w:val="00064EC5"/>
    <w:rsid w:val="001C213D"/>
    <w:rsid w:val="005328E0"/>
    <w:rsid w:val="006B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B0752-F74F-4AA2-8749-03422296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4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064EC5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64EC5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rsid w:val="00064EC5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064EC5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064EC5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styleId="Zkladntext">
    <w:name w:val="Body Text"/>
    <w:basedOn w:val="Normln"/>
    <w:link w:val="ZkladntextChar"/>
    <w:semiHidden/>
    <w:rsid w:val="00064EC5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64E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799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2019-02-21T10:24:00Z</dcterms:created>
  <dcterms:modified xsi:type="dcterms:W3CDTF">2019-02-22T08:06:00Z</dcterms:modified>
</cp:coreProperties>
</file>