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56" w:rsidRDefault="00993E56" w:rsidP="00993E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993E56" w:rsidRDefault="00993E56" w:rsidP="00993E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9. zasedání zastupitelstva obce Rozvadov </w:t>
      </w:r>
    </w:p>
    <w:p w:rsidR="00993E56" w:rsidRDefault="00993E56" w:rsidP="00993E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29.7.2015</w:t>
      </w:r>
      <w:proofErr w:type="gramEnd"/>
    </w:p>
    <w:p w:rsidR="00993E56" w:rsidRDefault="00993E56" w:rsidP="00993E56">
      <w:pPr>
        <w:pStyle w:val="Zkladntextodsazen"/>
        <w:ind w:left="0"/>
      </w:pPr>
    </w:p>
    <w:p w:rsidR="00993E56" w:rsidRDefault="00993E56" w:rsidP="00993E56">
      <w:pPr>
        <w:pStyle w:val="Zkladntextodsazen"/>
        <w:ind w:left="0"/>
      </w:pPr>
    </w:p>
    <w:p w:rsidR="00993E56" w:rsidRDefault="00993E56" w:rsidP="00993E56">
      <w:pPr>
        <w:pStyle w:val="Zkladntextodsazen"/>
        <w:ind w:left="0"/>
      </w:pPr>
    </w:p>
    <w:p w:rsidR="00993E56" w:rsidRDefault="00993E56" w:rsidP="00993E56">
      <w:pPr>
        <w:pStyle w:val="Zkladntextodsazen"/>
        <w:ind w:left="0"/>
      </w:pPr>
      <w:r>
        <w:t>Zastupitelstvo obce Rozvadov</w:t>
      </w:r>
    </w:p>
    <w:p w:rsidR="00993E56" w:rsidRDefault="00993E56" w:rsidP="00993E56">
      <w:pPr>
        <w:pStyle w:val="Zkladntextodsazen"/>
        <w:ind w:left="0"/>
        <w:rPr>
          <w:b/>
          <w:bCs/>
          <w:sz w:val="28"/>
        </w:rPr>
      </w:pPr>
    </w:p>
    <w:p w:rsidR="00993E56" w:rsidRDefault="00993E56" w:rsidP="00993E56">
      <w:pPr>
        <w:pStyle w:val="Zkladntextodsazen"/>
        <w:ind w:left="0"/>
        <w:rPr>
          <w:b/>
          <w:bCs/>
          <w:sz w:val="28"/>
        </w:rPr>
      </w:pPr>
    </w:p>
    <w:p w:rsidR="00993E56" w:rsidRDefault="00993E56" w:rsidP="00993E56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993E56" w:rsidRDefault="00993E56" w:rsidP="00993E56">
      <w:pPr>
        <w:pStyle w:val="Zkladntextodsazen"/>
        <w:ind w:left="0"/>
        <w:rPr>
          <w:bCs/>
        </w:rPr>
      </w:pPr>
    </w:p>
    <w:p w:rsidR="00993E56" w:rsidRDefault="00993E56" w:rsidP="00993E56">
      <w:pPr>
        <w:pStyle w:val="Zkladntext"/>
      </w:pPr>
      <w:r>
        <w:rPr>
          <w:b/>
        </w:rPr>
        <w:t xml:space="preserve">9/1) </w:t>
      </w:r>
      <w:r>
        <w:rPr>
          <w:iCs/>
        </w:rPr>
        <w:t xml:space="preserve">ověřovateli zápisu </w:t>
      </w:r>
      <w:r>
        <w:t xml:space="preserve">Stanislava </w:t>
      </w:r>
      <w:proofErr w:type="spellStart"/>
      <w:r>
        <w:t>Mrhálka</w:t>
      </w:r>
      <w:proofErr w:type="spellEnd"/>
      <w:r>
        <w:t>, Martina Ábela, a zapisovatelem Ing. Alenu Svobodovou</w:t>
      </w:r>
    </w:p>
    <w:p w:rsidR="00993E56" w:rsidRDefault="00993E56" w:rsidP="00993E56">
      <w:pPr>
        <w:pStyle w:val="Zkladntext"/>
        <w:rPr>
          <w:b/>
          <w:i/>
        </w:rPr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  <w:r>
        <w:rPr>
          <w:b/>
        </w:rPr>
        <w:t>9/2)</w:t>
      </w:r>
      <w:r>
        <w:t xml:space="preserve"> </w:t>
      </w:r>
      <w:r>
        <w:rPr>
          <w:iCs/>
        </w:rPr>
        <w:t xml:space="preserve">následující </w:t>
      </w:r>
      <w:proofErr w:type="gramStart"/>
      <w:r>
        <w:rPr>
          <w:iCs/>
        </w:rPr>
        <w:t>program  zasedání</w:t>
      </w:r>
      <w:proofErr w:type="gramEnd"/>
      <w:r>
        <w:rPr>
          <w:iCs/>
        </w:rPr>
        <w:t>: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t>1. Zahájení</w:t>
      </w:r>
    </w:p>
    <w:p w:rsidR="00993E56" w:rsidRDefault="00993E56" w:rsidP="00993E56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</w:t>
      </w:r>
      <w:r>
        <w:t xml:space="preserve">Volba ověřovatelů zápisu 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t>3. Schválení programu jednání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t>4. Kontrola usnesení</w:t>
      </w: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Cs/>
        </w:rPr>
        <w:t>5. Schválení nových Zásad použití prostředků z Fondu rozvoje bydlení obce Rozvadov</w:t>
      </w: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Cs/>
        </w:rPr>
        <w:t>6. Projednání návrhu kupní smlouvy č. KSK/6023/2015 na prodej dvousloupové trafostanice č. TC_0092 “Sv. Kateřina – parkoviště TIR“ společnosti ČEZ Distribuce, a.s.</w:t>
      </w: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Cs/>
        </w:rPr>
        <w:t>7. Projednání realizace telekomunikační stavby TM BTA Tachov Milíře OK (</w:t>
      </w:r>
      <w:proofErr w:type="gramStart"/>
      <w:r w:rsidRPr="00993E56">
        <w:rPr>
          <w:rFonts w:ascii="Times New Roman"/>
          <w:bCs/>
        </w:rPr>
        <w:t>č.j.</w:t>
      </w:r>
      <w:proofErr w:type="gramEnd"/>
      <w:r w:rsidRPr="00993E56">
        <w:rPr>
          <w:rFonts w:ascii="Times New Roman"/>
          <w:bCs/>
        </w:rPr>
        <w:t xml:space="preserve"> R/437/15)</w:t>
      </w: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Cs/>
        </w:rPr>
        <w:t>8. Projednání nabídky MAS Český les na zpracování programu rozvoje obce</w:t>
      </w: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Cs/>
        </w:rPr>
        <w:t xml:space="preserve">9. Projednání žádosti o připojení RD </w:t>
      </w:r>
      <w:proofErr w:type="gramStart"/>
      <w:r w:rsidRPr="00993E56">
        <w:rPr>
          <w:rFonts w:ascii="Times New Roman"/>
          <w:bCs/>
        </w:rPr>
        <w:t>č.p.</w:t>
      </w:r>
      <w:proofErr w:type="gramEnd"/>
      <w:r w:rsidRPr="00993E56">
        <w:rPr>
          <w:rFonts w:ascii="Times New Roman"/>
          <w:bCs/>
        </w:rPr>
        <w:t xml:space="preserve"> 11 v Rozvadově na rozvod plynu (č.j. R/453/15)</w:t>
      </w: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</w:rPr>
      </w:pPr>
      <w:r w:rsidRPr="00993E56">
        <w:rPr>
          <w:rFonts w:ascii="Times New Roman"/>
          <w:bCs/>
        </w:rPr>
        <w:t xml:space="preserve">10. </w:t>
      </w:r>
      <w:r w:rsidRPr="00993E56">
        <w:rPr>
          <w:rFonts w:ascii="Times New Roman"/>
        </w:rPr>
        <w:t xml:space="preserve">Schválení vyhlášení záměru prodeje parcel </w:t>
      </w:r>
      <w:proofErr w:type="spellStart"/>
      <w:r w:rsidRPr="00993E56">
        <w:rPr>
          <w:rFonts w:ascii="Times New Roman"/>
        </w:rPr>
        <w:t>p.p.č</w:t>
      </w:r>
      <w:proofErr w:type="spellEnd"/>
      <w:r w:rsidRPr="00993E56">
        <w:rPr>
          <w:rFonts w:ascii="Times New Roman"/>
        </w:rPr>
        <w:t>. 34/10, 36/4, 25/50 a 25/51 v </w:t>
      </w:r>
      <w:proofErr w:type="spellStart"/>
      <w:proofErr w:type="gramStart"/>
      <w:r w:rsidRPr="00993E56">
        <w:rPr>
          <w:rFonts w:ascii="Times New Roman"/>
        </w:rPr>
        <w:t>k.ú</w:t>
      </w:r>
      <w:proofErr w:type="spellEnd"/>
      <w:r w:rsidRPr="00993E56">
        <w:rPr>
          <w:rFonts w:ascii="Times New Roman"/>
        </w:rPr>
        <w:t>.</w:t>
      </w:r>
      <w:proofErr w:type="gramEnd"/>
      <w:r w:rsidRPr="00993E56">
        <w:rPr>
          <w:rFonts w:ascii="Times New Roman"/>
        </w:rPr>
        <w:t xml:space="preserve"> Rozvadov, oddělených dle GP č. 715-179/2015 (</w:t>
      </w:r>
      <w:proofErr w:type="gramStart"/>
      <w:r w:rsidRPr="00993E56">
        <w:rPr>
          <w:rFonts w:ascii="Times New Roman"/>
        </w:rPr>
        <w:t>č.j.</w:t>
      </w:r>
      <w:proofErr w:type="gramEnd"/>
      <w:r w:rsidRPr="00993E56">
        <w:rPr>
          <w:rFonts w:ascii="Times New Roman"/>
        </w:rPr>
        <w:t xml:space="preserve"> R/180/15)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t xml:space="preserve">11. Schválení vyhlášení záměru prodeje parcely </w:t>
      </w:r>
      <w:proofErr w:type="spellStart"/>
      <w:r>
        <w:t>p.p.č</w:t>
      </w:r>
      <w:proofErr w:type="spellEnd"/>
      <w:r>
        <w:t>. 225/174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oddělené dle GP č. 713-108/2015 (</w:t>
      </w:r>
      <w:proofErr w:type="gramStart"/>
      <w:r>
        <w:t>č.j.</w:t>
      </w:r>
      <w:proofErr w:type="gramEnd"/>
      <w:r>
        <w:t xml:space="preserve"> R/179/15)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t xml:space="preserve">12. Projednání žádostí o prodej pozemku </w:t>
      </w:r>
      <w:proofErr w:type="spellStart"/>
      <w:r>
        <w:t>p.p.č</w:t>
      </w:r>
      <w:proofErr w:type="spellEnd"/>
      <w:r>
        <w:t>. 25/35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R/475/15, R/505/15)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t xml:space="preserve">13. Projednání žádosti o prodej pozemku </w:t>
      </w:r>
      <w:proofErr w:type="spellStart"/>
      <w:r>
        <w:t>p.p.č</w:t>
      </w:r>
      <w:proofErr w:type="spellEnd"/>
      <w:r>
        <w:t>. 95/23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(</w:t>
      </w:r>
      <w:proofErr w:type="gramStart"/>
      <w:r>
        <w:t>č.j.</w:t>
      </w:r>
      <w:proofErr w:type="gramEnd"/>
      <w:r>
        <w:t xml:space="preserve"> R/461/15)</w:t>
      </w:r>
    </w:p>
    <w:p w:rsidR="00993E56" w:rsidRDefault="00993E56" w:rsidP="00993E56">
      <w:pPr>
        <w:jc w:val="both"/>
      </w:pPr>
      <w:r>
        <w:t xml:space="preserve">14. Projednání žádosti o provedení změny v ÚP obce na parcele </w:t>
      </w:r>
      <w:proofErr w:type="spellStart"/>
      <w:r>
        <w:t>p.p.č</w:t>
      </w:r>
      <w:proofErr w:type="spellEnd"/>
      <w:r>
        <w:t>. 233/2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(</w:t>
      </w:r>
      <w:proofErr w:type="gramStart"/>
      <w:r>
        <w:t>č.j.</w:t>
      </w:r>
      <w:proofErr w:type="gramEnd"/>
      <w:r>
        <w:t xml:space="preserve"> R/452/15)</w:t>
      </w:r>
    </w:p>
    <w:p w:rsidR="00993E56" w:rsidRDefault="00993E56" w:rsidP="00993E56">
      <w:pPr>
        <w:jc w:val="both"/>
      </w:pPr>
      <w:r>
        <w:t xml:space="preserve">15. Projednání žádosti o provedení změny v ÚP obce na parcele </w:t>
      </w:r>
      <w:proofErr w:type="spellStart"/>
      <w:r>
        <w:t>p.p.č</w:t>
      </w:r>
      <w:proofErr w:type="spellEnd"/>
      <w:r>
        <w:t>. 269/1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(</w:t>
      </w:r>
      <w:proofErr w:type="gramStart"/>
      <w:r>
        <w:t>č.j.</w:t>
      </w:r>
      <w:proofErr w:type="gramEnd"/>
      <w:r>
        <w:t xml:space="preserve"> R/492/15)</w:t>
      </w:r>
    </w:p>
    <w:p w:rsidR="00993E56" w:rsidRDefault="00993E56" w:rsidP="00993E56">
      <w:pPr>
        <w:jc w:val="both"/>
      </w:pPr>
      <w:r>
        <w:t xml:space="preserve">16. Projednání zpětvzetí nabídky na využití předkupního práva na </w:t>
      </w:r>
      <w:proofErr w:type="spellStart"/>
      <w:r>
        <w:t>p.p.č</w:t>
      </w:r>
      <w:proofErr w:type="spellEnd"/>
      <w:r>
        <w:t>. 34/7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a žádosti o revokaci usnesení č. I/7/14 (</w:t>
      </w:r>
      <w:proofErr w:type="gramStart"/>
      <w:r>
        <w:t>č.j.</w:t>
      </w:r>
      <w:proofErr w:type="gramEnd"/>
      <w:r>
        <w:t xml:space="preserve"> R/451/15)</w:t>
      </w:r>
    </w:p>
    <w:p w:rsidR="00993E56" w:rsidRDefault="00993E56" w:rsidP="00993E56">
      <w:pPr>
        <w:jc w:val="both"/>
      </w:pPr>
      <w:r>
        <w:t>17. Projednání zápisů FV č. 4/15, 5/15, 6/15, 7/15, 8/15, 9/15</w:t>
      </w:r>
    </w:p>
    <w:p w:rsidR="00993E56" w:rsidRDefault="00993E56" w:rsidP="00993E56">
      <w:pPr>
        <w:jc w:val="both"/>
      </w:pPr>
      <w:r>
        <w:t xml:space="preserve">18. Projednání zápisu </w:t>
      </w:r>
      <w:proofErr w:type="spellStart"/>
      <w:r>
        <w:t>fin</w:t>
      </w:r>
      <w:proofErr w:type="spellEnd"/>
      <w:r>
        <w:t xml:space="preserve">. </w:t>
      </w:r>
      <w:proofErr w:type="gramStart"/>
      <w:r>
        <w:t>kontroly</w:t>
      </w:r>
      <w:proofErr w:type="gramEnd"/>
      <w:r>
        <w:t xml:space="preserve"> FK č. 8/15 – čerpání příspěvku TJ Rozvadov</w:t>
      </w:r>
    </w:p>
    <w:p w:rsidR="00993E56" w:rsidRDefault="00993E56" w:rsidP="00993E56">
      <w:pPr>
        <w:jc w:val="both"/>
      </w:pPr>
      <w:r>
        <w:t>19. Projednání rozpočtového opatření č. 1/2015</w:t>
      </w:r>
    </w:p>
    <w:p w:rsidR="00993E56" w:rsidRDefault="00993E56" w:rsidP="00993E56">
      <w:pPr>
        <w:jc w:val="both"/>
      </w:pPr>
      <w:r>
        <w:t>20. Projednání žádosti o poskytnutí dotace - návratné finanční výpomoci (</w:t>
      </w:r>
      <w:proofErr w:type="gramStart"/>
      <w:r>
        <w:t>č.j.</w:t>
      </w:r>
      <w:proofErr w:type="gramEnd"/>
      <w:r>
        <w:t xml:space="preserve"> R/524/15)  </w:t>
      </w:r>
    </w:p>
    <w:p w:rsidR="00993E56" w:rsidRDefault="00993E56" w:rsidP="00993E56">
      <w:pPr>
        <w:jc w:val="both"/>
      </w:pPr>
      <w:r>
        <w:t xml:space="preserve">21. Schválení smlouvy o dílo č. 07/2015 s Ing. </w:t>
      </w:r>
      <w:proofErr w:type="spellStart"/>
      <w:r>
        <w:t>Fichtlem</w:t>
      </w:r>
      <w:proofErr w:type="spellEnd"/>
      <w:r>
        <w:t>, Tachov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22. Projednání cenové kalkulace Reklamního studia 3S Tachov na billboard Rozvadov 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rPr>
          <w:iCs/>
        </w:rPr>
        <w:lastRenderedPageBreak/>
        <w:t>23. Projednání cenové nabídky firmy Matocha na pokládku kamenné dlažby v kostele sv. Václava</w:t>
      </w:r>
    </w:p>
    <w:p w:rsidR="00993E56" w:rsidRDefault="00993E56" w:rsidP="00993E56">
      <w:pPr>
        <w:jc w:val="both"/>
        <w:rPr>
          <w:color w:val="000000"/>
        </w:rPr>
      </w:pPr>
      <w:r>
        <w:rPr>
          <w:color w:val="000000"/>
        </w:rPr>
        <w:t xml:space="preserve">24. Diskuze, různé </w:t>
      </w:r>
    </w:p>
    <w:p w:rsidR="00993E56" w:rsidRDefault="00993E56" w:rsidP="00993E56">
      <w:pPr>
        <w:autoSpaceDE w:val="0"/>
        <w:autoSpaceDN w:val="0"/>
        <w:adjustRightInd w:val="0"/>
        <w:jc w:val="both"/>
      </w:pPr>
      <w:r>
        <w:t>25. Závěr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b/>
          <w:iCs/>
        </w:rPr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bCs/>
        </w:rPr>
      </w:pPr>
      <w:r>
        <w:rPr>
          <w:b/>
          <w:iCs/>
        </w:rPr>
        <w:t>9/3)</w:t>
      </w:r>
      <w:r>
        <w:rPr>
          <w:iCs/>
        </w:rPr>
        <w:t xml:space="preserve"> </w:t>
      </w:r>
      <w:r>
        <w:rPr>
          <w:bCs/>
        </w:rPr>
        <w:t xml:space="preserve">Zásady použití prostředků z Fondu rozvoje bydlení obce Rozvadov s účinností od </w:t>
      </w:r>
      <w:proofErr w:type="gramStart"/>
      <w:r>
        <w:rPr>
          <w:bCs/>
        </w:rPr>
        <w:t>1.8.2015</w:t>
      </w:r>
      <w:proofErr w:type="gramEnd"/>
    </w:p>
    <w:p w:rsidR="00993E56" w:rsidRDefault="00993E56" w:rsidP="00993E56">
      <w:pPr>
        <w:autoSpaceDE w:val="0"/>
        <w:autoSpaceDN w:val="0"/>
        <w:adjustRightInd w:val="0"/>
        <w:jc w:val="both"/>
        <w:rPr>
          <w:bCs/>
        </w:rPr>
      </w:pP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/>
          <w:iCs/>
        </w:rPr>
        <w:t>9/4)</w:t>
      </w:r>
      <w:r w:rsidRPr="00993E56">
        <w:rPr>
          <w:rFonts w:ascii="Times New Roman"/>
          <w:iCs/>
        </w:rPr>
        <w:t xml:space="preserve"> vyhlášení záměru prodeje </w:t>
      </w:r>
      <w:r w:rsidRPr="00993E56">
        <w:rPr>
          <w:rFonts w:ascii="Times New Roman"/>
          <w:bCs/>
        </w:rPr>
        <w:t xml:space="preserve">dvousloupové trafostanice č. TC_0092 “Sv. Kateřina – parkoviště TIR“, umístěné na pozemku </w:t>
      </w:r>
      <w:proofErr w:type="spellStart"/>
      <w:r w:rsidRPr="00993E56">
        <w:rPr>
          <w:rFonts w:ascii="Times New Roman"/>
          <w:bCs/>
        </w:rPr>
        <w:t>p.p.č</w:t>
      </w:r>
      <w:proofErr w:type="spellEnd"/>
      <w:r w:rsidRPr="00993E56">
        <w:rPr>
          <w:rFonts w:ascii="Times New Roman"/>
          <w:bCs/>
        </w:rPr>
        <w:t>. 367/2 v </w:t>
      </w:r>
      <w:proofErr w:type="spellStart"/>
      <w:proofErr w:type="gramStart"/>
      <w:r w:rsidRPr="00993E56">
        <w:rPr>
          <w:rFonts w:ascii="Times New Roman"/>
          <w:bCs/>
        </w:rPr>
        <w:t>k.ú</w:t>
      </w:r>
      <w:proofErr w:type="spellEnd"/>
      <w:r w:rsidRPr="00993E56">
        <w:rPr>
          <w:rFonts w:ascii="Times New Roman"/>
          <w:bCs/>
        </w:rPr>
        <w:t>.</w:t>
      </w:r>
      <w:proofErr w:type="gramEnd"/>
      <w:r w:rsidRPr="00993E56">
        <w:rPr>
          <w:rFonts w:ascii="Times New Roman"/>
          <w:bCs/>
        </w:rPr>
        <w:t xml:space="preserve"> Sv. Kateřina u Rozvadova</w:t>
      </w:r>
    </w:p>
    <w:p w:rsidR="00993E56" w:rsidRP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/>
          <w:iCs/>
        </w:rPr>
        <w:t>9/5)</w:t>
      </w:r>
      <w:r w:rsidRPr="00993E56">
        <w:rPr>
          <w:rFonts w:ascii="Times New Roman"/>
          <w:iCs/>
        </w:rPr>
        <w:t xml:space="preserve"> </w:t>
      </w:r>
      <w:r w:rsidRPr="00993E56">
        <w:rPr>
          <w:rFonts w:ascii="Times New Roman"/>
          <w:bCs/>
        </w:rPr>
        <w:t>realizaci telekomunikační stavby TM BTA Tachov Milíře OK (</w:t>
      </w:r>
      <w:proofErr w:type="gramStart"/>
      <w:r w:rsidRPr="00993E56">
        <w:rPr>
          <w:rFonts w:ascii="Times New Roman"/>
          <w:bCs/>
        </w:rPr>
        <w:t>č.j.</w:t>
      </w:r>
      <w:proofErr w:type="gramEnd"/>
      <w:r w:rsidRPr="00993E56">
        <w:rPr>
          <w:rFonts w:ascii="Times New Roman"/>
          <w:bCs/>
        </w:rPr>
        <w:t xml:space="preserve"> R/437/15)</w:t>
      </w:r>
    </w:p>
    <w:p w:rsidR="00993E56" w:rsidRP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bCs/>
        </w:rPr>
      </w:pPr>
      <w:r w:rsidRPr="00993E56">
        <w:rPr>
          <w:rFonts w:ascii="Times New Roman"/>
          <w:b/>
          <w:iCs/>
        </w:rPr>
        <w:t>9/6)</w:t>
      </w:r>
      <w:r w:rsidRPr="00993E56">
        <w:rPr>
          <w:rFonts w:ascii="Times New Roman"/>
          <w:iCs/>
        </w:rPr>
        <w:t xml:space="preserve"> přeložení p</w:t>
      </w:r>
      <w:r w:rsidRPr="00993E56">
        <w:rPr>
          <w:rFonts w:ascii="Times New Roman"/>
          <w:bCs/>
        </w:rPr>
        <w:t>rojednání nabídky MAS Český les na zpracování programu rozvoje obce na příští zasedání</w:t>
      </w:r>
    </w:p>
    <w:p w:rsidR="00993E56" w:rsidRP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P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  <w:r w:rsidRPr="00993E56">
        <w:rPr>
          <w:b/>
          <w:iCs/>
        </w:rPr>
        <w:t>9/7)</w:t>
      </w:r>
      <w:r w:rsidRPr="00993E56">
        <w:rPr>
          <w:iCs/>
        </w:rPr>
        <w:t xml:space="preserve"> pořízení PD na plynofikaci úseku k objektům </w:t>
      </w:r>
      <w:proofErr w:type="gramStart"/>
      <w:r w:rsidRPr="00993E56">
        <w:rPr>
          <w:iCs/>
        </w:rPr>
        <w:t>č.p.</w:t>
      </w:r>
      <w:proofErr w:type="gramEnd"/>
      <w:r w:rsidRPr="00993E56">
        <w:rPr>
          <w:iCs/>
        </w:rPr>
        <w:t xml:space="preserve"> 11 a č.p. 10 v Rozvadově a následné provedení plynofikace </w:t>
      </w:r>
      <w:bookmarkStart w:id="0" w:name="_GoBack"/>
      <w:bookmarkEnd w:id="0"/>
      <w:r w:rsidRPr="00993E56">
        <w:rPr>
          <w:bCs/>
        </w:rPr>
        <w:t>(č.j. R/453/15)</w:t>
      </w:r>
    </w:p>
    <w:p w:rsidR="00993E56" w:rsidRP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Pr="00993E56" w:rsidRDefault="00993E56" w:rsidP="00993E56">
      <w:pPr>
        <w:pStyle w:val="Normlnweb"/>
        <w:spacing w:before="0" w:beforeAutospacing="0" w:after="0" w:afterAutospacing="0"/>
        <w:ind w:right="300"/>
        <w:jc w:val="both"/>
        <w:rPr>
          <w:rFonts w:ascii="Times New Roman"/>
          <w:iCs/>
        </w:rPr>
      </w:pPr>
      <w:r w:rsidRPr="00993E56">
        <w:rPr>
          <w:rFonts w:ascii="Times New Roman"/>
          <w:b/>
          <w:iCs/>
        </w:rPr>
        <w:t>9/8)</w:t>
      </w:r>
      <w:r w:rsidRPr="00993E56">
        <w:rPr>
          <w:rFonts w:ascii="Times New Roman"/>
          <w:iCs/>
        </w:rPr>
        <w:t xml:space="preserve"> vyhlášení </w:t>
      </w:r>
      <w:r w:rsidRPr="00993E56">
        <w:rPr>
          <w:rFonts w:ascii="Times New Roman"/>
        </w:rPr>
        <w:t xml:space="preserve">záměru prodeje parcel </w:t>
      </w:r>
      <w:proofErr w:type="spellStart"/>
      <w:r w:rsidRPr="00993E56">
        <w:rPr>
          <w:rFonts w:ascii="Times New Roman"/>
        </w:rPr>
        <w:t>p.p.č</w:t>
      </w:r>
      <w:proofErr w:type="spellEnd"/>
      <w:r w:rsidRPr="00993E56">
        <w:rPr>
          <w:rFonts w:ascii="Times New Roman"/>
        </w:rPr>
        <w:t>. 34/10, 36/4, 25/50 a 25/51 v </w:t>
      </w:r>
      <w:proofErr w:type="spellStart"/>
      <w:proofErr w:type="gramStart"/>
      <w:r w:rsidRPr="00993E56">
        <w:rPr>
          <w:rFonts w:ascii="Times New Roman"/>
        </w:rPr>
        <w:t>k.ú</w:t>
      </w:r>
      <w:proofErr w:type="spellEnd"/>
      <w:r w:rsidRPr="00993E56">
        <w:rPr>
          <w:rFonts w:ascii="Times New Roman"/>
        </w:rPr>
        <w:t>.</w:t>
      </w:r>
      <w:proofErr w:type="gramEnd"/>
      <w:r w:rsidRPr="00993E56">
        <w:rPr>
          <w:rFonts w:ascii="Times New Roman"/>
        </w:rPr>
        <w:t xml:space="preserve"> Rozvadov, oddělených dle GP č. 715-179/2015 (</w:t>
      </w:r>
      <w:proofErr w:type="gramStart"/>
      <w:r w:rsidRPr="00993E56">
        <w:rPr>
          <w:rFonts w:ascii="Times New Roman"/>
        </w:rPr>
        <w:t>č.j.</w:t>
      </w:r>
      <w:proofErr w:type="gramEnd"/>
      <w:r w:rsidRPr="00993E56">
        <w:rPr>
          <w:rFonts w:ascii="Times New Roman"/>
        </w:rPr>
        <w:t xml:space="preserve"> R/180/15)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Default="00993E56" w:rsidP="00993E56">
      <w:pPr>
        <w:autoSpaceDE w:val="0"/>
        <w:autoSpaceDN w:val="0"/>
        <w:adjustRightInd w:val="0"/>
        <w:jc w:val="both"/>
      </w:pPr>
      <w:r>
        <w:rPr>
          <w:b/>
          <w:iCs/>
        </w:rPr>
        <w:t>9/9)</w:t>
      </w:r>
      <w:r>
        <w:rPr>
          <w:iCs/>
        </w:rPr>
        <w:t xml:space="preserve"> vyhlášení </w:t>
      </w:r>
      <w:r>
        <w:t xml:space="preserve">záměru prodeje parcely </w:t>
      </w:r>
      <w:proofErr w:type="spellStart"/>
      <w:r>
        <w:t>p.p.č</w:t>
      </w:r>
      <w:proofErr w:type="spellEnd"/>
      <w:r>
        <w:t>. 225/174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oddělené dle GP č. 713-108/2015 (</w:t>
      </w:r>
      <w:proofErr w:type="gramStart"/>
      <w:r>
        <w:t>č.j.</w:t>
      </w:r>
      <w:proofErr w:type="gramEnd"/>
      <w:r>
        <w:t xml:space="preserve"> R/179/15)</w:t>
      </w:r>
    </w:p>
    <w:p w:rsidR="00993E56" w:rsidRDefault="00993E56" w:rsidP="00993E56">
      <w:pPr>
        <w:autoSpaceDE w:val="0"/>
        <w:autoSpaceDN w:val="0"/>
        <w:adjustRightInd w:val="0"/>
        <w:jc w:val="both"/>
      </w:pPr>
    </w:p>
    <w:p w:rsidR="00993E56" w:rsidRDefault="00993E56" w:rsidP="00993E56">
      <w:pPr>
        <w:pStyle w:val="Bezmezer"/>
        <w:rPr>
          <w:sz w:val="24"/>
          <w:szCs w:val="24"/>
        </w:rPr>
      </w:pPr>
      <w:r>
        <w:rPr>
          <w:b/>
        </w:rPr>
        <w:t>9/10)</w:t>
      </w:r>
      <w:r>
        <w:t xml:space="preserve"> </w:t>
      </w:r>
      <w:proofErr w:type="spellStart"/>
      <w:r>
        <w:rPr>
          <w:iCs/>
          <w:sz w:val="24"/>
          <w:szCs w:val="24"/>
        </w:rPr>
        <w:t>vyhlášení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výběrového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řízení</w:t>
      </w:r>
      <w:proofErr w:type="spellEnd"/>
      <w:r>
        <w:rPr>
          <w:iCs/>
          <w:sz w:val="24"/>
          <w:szCs w:val="24"/>
        </w:rPr>
        <w:t xml:space="preserve"> (</w:t>
      </w:r>
      <w:proofErr w:type="spellStart"/>
      <w:r>
        <w:rPr>
          <w:iCs/>
          <w:sz w:val="24"/>
          <w:szCs w:val="24"/>
        </w:rPr>
        <w:t>záměru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prodeje</w:t>
      </w:r>
      <w:proofErr w:type="spellEnd"/>
      <w:r>
        <w:rPr>
          <w:iCs/>
          <w:sz w:val="24"/>
          <w:szCs w:val="24"/>
        </w:rPr>
        <w:t xml:space="preserve">) </w:t>
      </w:r>
      <w:proofErr w:type="spellStart"/>
      <w:r>
        <w:rPr>
          <w:iCs/>
          <w:sz w:val="24"/>
          <w:szCs w:val="24"/>
        </w:rPr>
        <w:t>parcely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25/35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Rozvadov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obálkovou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následujících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podmínek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minimální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nabídková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38.855,-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podávání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nabídek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poštou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osobně</w:t>
      </w:r>
      <w:proofErr w:type="spellEnd"/>
      <w:r>
        <w:rPr>
          <w:sz w:val="24"/>
          <w:szCs w:val="24"/>
        </w:rPr>
        <w:t xml:space="preserve"> do 31.8.2015 do 16:00 </w:t>
      </w:r>
      <w:proofErr w:type="spellStart"/>
      <w:r>
        <w:rPr>
          <w:sz w:val="24"/>
          <w:szCs w:val="24"/>
        </w:rPr>
        <w:t>hod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obálce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nabídkou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zájemce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levém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Nabídka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neotvírat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prodej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25/35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Rozvadov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nabídka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obsahovat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jméno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příjmení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trvalé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bydliště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případně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rodinný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fyzické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osoby</w:t>
      </w:r>
      <w:proofErr w:type="spellEnd"/>
      <w:r>
        <w:rPr>
          <w:sz w:val="24"/>
          <w:szCs w:val="24"/>
        </w:rPr>
        <w:t xml:space="preserve">, u </w:t>
      </w:r>
      <w:proofErr w:type="spellStart"/>
      <w:r>
        <w:rPr>
          <w:sz w:val="24"/>
          <w:szCs w:val="24"/>
        </w:rPr>
        <w:t>právnické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podnikající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název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firmy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sídlo</w:t>
      </w:r>
      <w:proofErr w:type="spellEnd"/>
      <w:r>
        <w:rPr>
          <w:sz w:val="24"/>
          <w:szCs w:val="24"/>
        </w:rPr>
        <w:t xml:space="preserve"> a IČO, datum a </w:t>
      </w:r>
      <w:proofErr w:type="spellStart"/>
      <w:r>
        <w:rPr>
          <w:sz w:val="24"/>
          <w:szCs w:val="24"/>
        </w:rPr>
        <w:t>podpis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označení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majetku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parcelní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nabízenou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projev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vůle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zájemce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nabýt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předmět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převodu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vlastnictví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pokud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místě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umístí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zájemci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shodnou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nabízené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výběrové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řízení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opakovat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druhém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těchto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zájemců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stejných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podmínek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jejich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nabízená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prvního</w:t>
      </w:r>
      <w:proofErr w:type="spellEnd"/>
      <w:r>
        <w:rPr>
          <w:sz w:val="24"/>
          <w:szCs w:val="24"/>
        </w:rPr>
        <w:t xml:space="preserve"> kola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považována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minimální</w:t>
      </w:r>
      <w:proofErr w:type="spellEnd"/>
      <w:r>
        <w:rPr>
          <w:sz w:val="24"/>
          <w:szCs w:val="24"/>
        </w:rPr>
        <w:t xml:space="preserve"> 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Default="00993E56" w:rsidP="00993E56">
      <w:pPr>
        <w:autoSpaceDE w:val="0"/>
        <w:autoSpaceDN w:val="0"/>
        <w:adjustRightInd w:val="0"/>
        <w:jc w:val="both"/>
      </w:pPr>
      <w:r>
        <w:rPr>
          <w:b/>
          <w:iCs/>
        </w:rPr>
        <w:t>9/11)</w:t>
      </w:r>
      <w:r>
        <w:rPr>
          <w:iCs/>
        </w:rPr>
        <w:t xml:space="preserve"> vyhlášení záměru prodeje </w:t>
      </w:r>
      <w:r>
        <w:t xml:space="preserve">pozemku </w:t>
      </w:r>
      <w:proofErr w:type="spellStart"/>
      <w:r>
        <w:t>p.p.č</w:t>
      </w:r>
      <w:proofErr w:type="spellEnd"/>
      <w:r>
        <w:t>. 95/23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(</w:t>
      </w:r>
      <w:proofErr w:type="gramStart"/>
      <w:r>
        <w:t>č.j.</w:t>
      </w:r>
      <w:proofErr w:type="gramEnd"/>
      <w:r>
        <w:t xml:space="preserve"> R/461/15)</w:t>
      </w:r>
    </w:p>
    <w:p w:rsidR="00993E56" w:rsidRDefault="00993E56" w:rsidP="00993E56">
      <w:pPr>
        <w:autoSpaceDE w:val="0"/>
        <w:autoSpaceDN w:val="0"/>
        <w:adjustRightInd w:val="0"/>
        <w:jc w:val="both"/>
      </w:pPr>
    </w:p>
    <w:p w:rsidR="00993E56" w:rsidRDefault="00993E56" w:rsidP="00993E56">
      <w:pPr>
        <w:autoSpaceDE w:val="0"/>
        <w:autoSpaceDN w:val="0"/>
        <w:adjustRightInd w:val="0"/>
        <w:jc w:val="both"/>
      </w:pPr>
      <w:r>
        <w:rPr>
          <w:b/>
        </w:rPr>
        <w:t>9/15)</w:t>
      </w:r>
      <w:r>
        <w:t xml:space="preserve"> </w:t>
      </w:r>
      <w:r>
        <w:rPr>
          <w:iCs/>
        </w:rPr>
        <w:t>r</w:t>
      </w:r>
      <w:r>
        <w:t>ozpočtové opatření č. 1/2015</w:t>
      </w:r>
    </w:p>
    <w:p w:rsidR="00993E56" w:rsidRDefault="00993E56" w:rsidP="00993E56">
      <w:pPr>
        <w:autoSpaceDE w:val="0"/>
        <w:autoSpaceDN w:val="0"/>
        <w:adjustRightInd w:val="0"/>
        <w:jc w:val="both"/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b/>
        </w:rPr>
        <w:t>9/16)</w:t>
      </w:r>
      <w:r>
        <w:t xml:space="preserve"> </w:t>
      </w:r>
      <w:r>
        <w:rPr>
          <w:iCs/>
        </w:rPr>
        <w:t>ž</w:t>
      </w:r>
      <w:r>
        <w:t>ádost o poskytnutí dotace (návratné finanční výpomoci) ve výši 20.000,- Kč (</w:t>
      </w:r>
      <w:proofErr w:type="gramStart"/>
      <w:r>
        <w:t>č.j.</w:t>
      </w:r>
      <w:proofErr w:type="gramEnd"/>
      <w:r>
        <w:t xml:space="preserve"> R/524/15)</w:t>
      </w:r>
      <w:r>
        <w:rPr>
          <w:rFonts w:ascii="Arial" w:hAnsi="Arial" w:cs="Arial"/>
        </w:rPr>
        <w:t xml:space="preserve">  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93E56" w:rsidRDefault="00993E56" w:rsidP="00993E56">
      <w:pPr>
        <w:autoSpaceDE w:val="0"/>
        <w:autoSpaceDN w:val="0"/>
        <w:adjustRightInd w:val="0"/>
        <w:jc w:val="both"/>
      </w:pPr>
      <w:r>
        <w:rPr>
          <w:b/>
        </w:rPr>
        <w:t>9/17)</w:t>
      </w:r>
      <w:r>
        <w:rPr>
          <w:rFonts w:ascii="Arial" w:hAnsi="Arial" w:cs="Arial"/>
        </w:rPr>
        <w:t xml:space="preserve"> </w:t>
      </w:r>
      <w:r>
        <w:rPr>
          <w:iCs/>
        </w:rPr>
        <w:t xml:space="preserve">uzavření </w:t>
      </w:r>
      <w:r>
        <w:t xml:space="preserve">smlouvy o dílo č. 07/2015 s Ing. </w:t>
      </w:r>
      <w:proofErr w:type="spellStart"/>
      <w:r>
        <w:t>Fichtlem</w:t>
      </w:r>
      <w:proofErr w:type="spellEnd"/>
      <w:r>
        <w:t>, Tachov, na administraci VZ na dodavatele stavby na akce „Revitalizace BD Rozvadov 225“ a „Dětské hřiště v Rozvadově“ v ceně 28.000,- Kč bez DPH</w:t>
      </w:r>
    </w:p>
    <w:p w:rsidR="00993E56" w:rsidRDefault="00993E56" w:rsidP="00993E56">
      <w:pPr>
        <w:autoSpaceDE w:val="0"/>
        <w:autoSpaceDN w:val="0"/>
        <w:adjustRightInd w:val="0"/>
        <w:jc w:val="both"/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  <w:r>
        <w:rPr>
          <w:b/>
        </w:rPr>
        <w:t>9/18)</w:t>
      </w:r>
      <w:r>
        <w:t xml:space="preserve"> </w:t>
      </w:r>
      <w:r>
        <w:rPr>
          <w:iCs/>
        </w:rPr>
        <w:t>zhotovení billboardu Rozvadov na starém HP Reklamním studiem 3S Tachov v ceně 74.790,- Kč (provedení v žárovém zinku)</w:t>
      </w:r>
    </w:p>
    <w:p w:rsidR="00993E56" w:rsidRDefault="00993E56" w:rsidP="00993E56">
      <w:pPr>
        <w:autoSpaceDE w:val="0"/>
        <w:autoSpaceDN w:val="0"/>
        <w:adjustRightInd w:val="0"/>
        <w:jc w:val="both"/>
      </w:pPr>
    </w:p>
    <w:p w:rsidR="00993E56" w:rsidRDefault="00993E56" w:rsidP="00993E56">
      <w:pPr>
        <w:autoSpaceDE w:val="0"/>
        <w:autoSpaceDN w:val="0"/>
        <w:adjustRightInd w:val="0"/>
        <w:jc w:val="both"/>
      </w:pPr>
      <w:r>
        <w:rPr>
          <w:b/>
        </w:rPr>
        <w:lastRenderedPageBreak/>
        <w:t>9/19)</w:t>
      </w:r>
      <w:r>
        <w:t xml:space="preserve"> </w:t>
      </w:r>
      <w:r>
        <w:rPr>
          <w:iCs/>
        </w:rPr>
        <w:t>cenovou nabídku firmy Matocha na pokládku kamenné dlažby v kostele sv. Václava v ceně 435.155,- Kč</w:t>
      </w:r>
    </w:p>
    <w:p w:rsidR="00993E56" w:rsidRDefault="00993E56" w:rsidP="00993E56">
      <w:pPr>
        <w:autoSpaceDE w:val="0"/>
        <w:autoSpaceDN w:val="0"/>
        <w:adjustRightInd w:val="0"/>
        <w:jc w:val="both"/>
      </w:pPr>
    </w:p>
    <w:p w:rsidR="00993E56" w:rsidRDefault="00993E56" w:rsidP="00993E56">
      <w:pPr>
        <w:pStyle w:val="Zkladntext"/>
        <w:rPr>
          <w:iCs/>
        </w:rPr>
      </w:pPr>
      <w:r>
        <w:rPr>
          <w:b/>
        </w:rPr>
        <w:t>9/20)</w:t>
      </w:r>
      <w:r>
        <w:t xml:space="preserve"> </w:t>
      </w:r>
      <w:r>
        <w:rPr>
          <w:iCs/>
        </w:rPr>
        <w:t xml:space="preserve">prodej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25/30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(na základě proběhlého výběrového řízení obálkovou metodou a na základě neuskutečnění prodeje vítězné nabídce) v nabídnuté kupní ceně 50.500,- Kč </w:t>
      </w:r>
      <w:r>
        <w:rPr>
          <w:bCs/>
          <w:iCs/>
        </w:rPr>
        <w:t xml:space="preserve">se současným zřízením předkupního práva na tuto parcelu v délce 10 let </w:t>
      </w:r>
      <w:r>
        <w:rPr>
          <w:iCs/>
        </w:rPr>
        <w:t xml:space="preserve">takto: 1. oprávněný – finanční ústav poskytující kupujícímu úvěr, 2. oprávněný – prodávající, </w:t>
      </w:r>
      <w:r>
        <w:rPr>
          <w:bCs/>
          <w:iCs/>
        </w:rPr>
        <w:t>a dále za podmínek schválených zastupitelstvem pro prodej parcel na výstavbu RD, tj. že k</w:t>
      </w:r>
      <w:r>
        <w:t>upující se ve smlouvě zaváže, že do 7 let od právní moci vkladu do katastru nemovitostí předloží prodávajícímu pravomocné rozhodnutí o kolaudaci nemovitosti na prodávané parcele a v případě, že by došlo k porušení sedmileté lhůty, vzniká prodávajícímu nárok na zaplacení smluvní pokuty ve výši 250.000,- Kč, dále v případě, že by kupující do 7 let nezahájil stavbu, má prodávající nárok na jednostranné odstoupení od kupní smlouvy</w:t>
      </w:r>
      <w:r>
        <w:rPr>
          <w:iCs/>
        </w:rPr>
        <w:t xml:space="preserve"> (s možností sjednání práva kupujícího odstoupit od kupní smlouvy za podmínky úhrady odstupného 35.000,- Kč za každý započatý rok platnosti kupní smlouvy)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</w:p>
    <w:p w:rsidR="00993E56" w:rsidRDefault="00993E56" w:rsidP="00993E56"/>
    <w:p w:rsidR="00993E56" w:rsidRDefault="00993E56" w:rsidP="00993E56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993E56" w:rsidRDefault="00993E56" w:rsidP="00993E56">
      <w:pPr>
        <w:pStyle w:val="Zkladntextodsazen"/>
        <w:ind w:left="0"/>
        <w:rPr>
          <w:b/>
          <w:bCs/>
          <w:sz w:val="28"/>
          <w:szCs w:val="28"/>
        </w:rPr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  <w:r>
        <w:rPr>
          <w:b/>
          <w:bCs/>
        </w:rPr>
        <w:t>9/12)</w:t>
      </w:r>
      <w:r>
        <w:rPr>
          <w:bCs/>
        </w:rPr>
        <w:t xml:space="preserve"> </w:t>
      </w:r>
      <w:r>
        <w:t xml:space="preserve">žádost společnosti BIO TOP s.r.o., České Budějovice, o provedení změny v ÚP obce na parcele </w:t>
      </w:r>
      <w:proofErr w:type="spellStart"/>
      <w:r>
        <w:t>p.p.č</w:t>
      </w:r>
      <w:proofErr w:type="spellEnd"/>
      <w:r>
        <w:t>. 233/2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na plochu pro bydlení (</w:t>
      </w:r>
      <w:proofErr w:type="gramStart"/>
      <w:r>
        <w:t>č.j.</w:t>
      </w:r>
      <w:proofErr w:type="gramEnd"/>
      <w:r>
        <w:t xml:space="preserve"> R/452/15), neboť žádost došla až po vyhlášeném termínu pro přijímání žádostí o změnu ÚP obce</w:t>
      </w:r>
    </w:p>
    <w:p w:rsidR="00993E56" w:rsidRDefault="00993E56" w:rsidP="00993E56">
      <w:pPr>
        <w:pStyle w:val="Zkladntextodsazen"/>
        <w:ind w:left="0"/>
        <w:rPr>
          <w:bCs/>
        </w:rPr>
      </w:pPr>
    </w:p>
    <w:p w:rsidR="00993E56" w:rsidRDefault="00993E56" w:rsidP="00993E56">
      <w:pPr>
        <w:autoSpaceDE w:val="0"/>
        <w:autoSpaceDN w:val="0"/>
        <w:adjustRightInd w:val="0"/>
        <w:jc w:val="both"/>
        <w:rPr>
          <w:iCs/>
        </w:rPr>
      </w:pPr>
      <w:r>
        <w:rPr>
          <w:b/>
          <w:bCs/>
        </w:rPr>
        <w:t>9/13)</w:t>
      </w:r>
      <w:r>
        <w:rPr>
          <w:bCs/>
        </w:rPr>
        <w:t xml:space="preserve"> </w:t>
      </w:r>
      <w:r>
        <w:t xml:space="preserve">žádost o provedení změny v ÚP obce na parcele </w:t>
      </w:r>
      <w:proofErr w:type="spellStart"/>
      <w:r>
        <w:t>p.p.č</w:t>
      </w:r>
      <w:proofErr w:type="spellEnd"/>
      <w:r>
        <w:t>. 269/1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na plochu pro bydlení (</w:t>
      </w:r>
      <w:proofErr w:type="gramStart"/>
      <w:r>
        <w:t>č.j.</w:t>
      </w:r>
      <w:proofErr w:type="gramEnd"/>
      <w:r>
        <w:t xml:space="preserve"> R/492/15), neboť žádost došla až po vyhlášeném termínu pro přijímání žádostí o změnu ÚP obce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b/>
          <w:bCs/>
        </w:rPr>
      </w:pPr>
    </w:p>
    <w:p w:rsidR="00993E56" w:rsidRDefault="00993E56" w:rsidP="00993E56">
      <w:pPr>
        <w:autoSpaceDE w:val="0"/>
        <w:autoSpaceDN w:val="0"/>
        <w:adjustRightInd w:val="0"/>
        <w:jc w:val="both"/>
      </w:pPr>
      <w:r>
        <w:rPr>
          <w:b/>
          <w:bCs/>
        </w:rPr>
        <w:t>9/14)</w:t>
      </w:r>
      <w:r>
        <w:rPr>
          <w:bCs/>
        </w:rPr>
        <w:t xml:space="preserve"> </w:t>
      </w:r>
      <w:r>
        <w:t xml:space="preserve">žádost o revokaci usnesení č. I/7/14 ohledně využití předkupního práva na </w:t>
      </w:r>
      <w:proofErr w:type="spellStart"/>
      <w:r>
        <w:t>p.p.č</w:t>
      </w:r>
      <w:proofErr w:type="spellEnd"/>
      <w:r>
        <w:t>. 34/7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R/451/15) </w:t>
      </w:r>
    </w:p>
    <w:p w:rsidR="00993E56" w:rsidRDefault="00993E56" w:rsidP="00993E56">
      <w:pPr>
        <w:autoSpaceDE w:val="0"/>
        <w:autoSpaceDN w:val="0"/>
        <w:adjustRightInd w:val="0"/>
        <w:jc w:val="both"/>
        <w:rPr>
          <w:b/>
        </w:rPr>
      </w:pPr>
    </w:p>
    <w:p w:rsidR="00993E56" w:rsidRDefault="00993E56" w:rsidP="00993E56">
      <w:pPr>
        <w:autoSpaceDE w:val="0"/>
        <w:autoSpaceDN w:val="0"/>
        <w:adjustRightInd w:val="0"/>
        <w:jc w:val="both"/>
      </w:pPr>
    </w:p>
    <w:p w:rsidR="00993E56" w:rsidRDefault="00993E56" w:rsidP="00993E56">
      <w:pPr>
        <w:pStyle w:val="Zkladntextodsazen"/>
        <w:ind w:left="0"/>
        <w:rPr>
          <w:b/>
          <w:bCs/>
          <w:sz w:val="28"/>
          <w:szCs w:val="28"/>
        </w:rPr>
      </w:pPr>
    </w:p>
    <w:p w:rsidR="00993E56" w:rsidRDefault="00993E56" w:rsidP="00993E56">
      <w:pPr>
        <w:pStyle w:val="Zkladntextodsazen"/>
        <w:ind w:left="0"/>
        <w:rPr>
          <w:b/>
          <w:bCs/>
          <w:sz w:val="28"/>
          <w:szCs w:val="28"/>
        </w:rPr>
      </w:pPr>
    </w:p>
    <w:p w:rsidR="00993E56" w:rsidRDefault="00993E56" w:rsidP="00993E56">
      <w:pPr>
        <w:pStyle w:val="Zkladntextodsazen"/>
        <w:ind w:left="0"/>
        <w:rPr>
          <w:b/>
          <w:bCs/>
          <w:sz w:val="28"/>
          <w:szCs w:val="28"/>
        </w:rPr>
      </w:pPr>
    </w:p>
    <w:p w:rsidR="00993E56" w:rsidRDefault="00993E56" w:rsidP="00993E56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Bere na vědomí</w:t>
      </w:r>
    </w:p>
    <w:p w:rsidR="00993E56" w:rsidRDefault="00993E56" w:rsidP="00993E56"/>
    <w:p w:rsidR="00993E56" w:rsidRDefault="00993E56" w:rsidP="00993E56"/>
    <w:p w:rsidR="00993E56" w:rsidRDefault="00993E56" w:rsidP="00993E56">
      <w:r>
        <w:t>- zápisy FV č. 4/15, 5/15, 6/15, 7/15, 8/15, 9/15</w:t>
      </w:r>
    </w:p>
    <w:p w:rsidR="00993E56" w:rsidRDefault="00993E56" w:rsidP="00993E56"/>
    <w:p w:rsidR="00993E56" w:rsidRDefault="00993E56" w:rsidP="00993E56">
      <w:pPr>
        <w:jc w:val="both"/>
      </w:pPr>
      <w:r>
        <w:t xml:space="preserve">- zápis </w:t>
      </w:r>
      <w:proofErr w:type="spellStart"/>
      <w:r>
        <w:t>fin</w:t>
      </w:r>
      <w:proofErr w:type="spellEnd"/>
      <w:r>
        <w:t xml:space="preserve">. </w:t>
      </w:r>
      <w:proofErr w:type="gramStart"/>
      <w:r>
        <w:t>kontroly</w:t>
      </w:r>
      <w:proofErr w:type="gramEnd"/>
      <w:r>
        <w:t xml:space="preserve"> FK č. 8/15 (čerpání příspěvku TJ Rozvadov)</w:t>
      </w:r>
    </w:p>
    <w:p w:rsidR="00993E56" w:rsidRDefault="00993E56" w:rsidP="00993E56"/>
    <w:p w:rsidR="00993E56" w:rsidRDefault="00993E56" w:rsidP="00993E56">
      <w:pPr>
        <w:jc w:val="both"/>
        <w:rPr>
          <w:color w:val="000000"/>
        </w:rPr>
      </w:pPr>
      <w:r>
        <w:rPr>
          <w:bCs/>
          <w:color w:val="000000"/>
        </w:rPr>
        <w:t xml:space="preserve">- </w:t>
      </w:r>
      <w:r>
        <w:rPr>
          <w:color w:val="000000"/>
        </w:rPr>
        <w:t xml:space="preserve">informaci starosty o </w:t>
      </w:r>
      <w:proofErr w:type="spellStart"/>
      <w:r>
        <w:rPr>
          <w:color w:val="000000"/>
        </w:rPr>
        <w:t>nerealizaci</w:t>
      </w:r>
      <w:proofErr w:type="spellEnd"/>
      <w:r>
        <w:rPr>
          <w:color w:val="000000"/>
        </w:rPr>
        <w:t xml:space="preserve"> prodeje </w:t>
      </w:r>
      <w:proofErr w:type="spellStart"/>
      <w:r>
        <w:rPr>
          <w:color w:val="000000"/>
        </w:rPr>
        <w:t>p.p.č</w:t>
      </w:r>
      <w:proofErr w:type="spellEnd"/>
      <w:r>
        <w:rPr>
          <w:color w:val="000000"/>
        </w:rPr>
        <w:t>. 25/30 v </w:t>
      </w:r>
      <w:proofErr w:type="spellStart"/>
      <w:proofErr w:type="gramStart"/>
      <w:r>
        <w:rPr>
          <w:color w:val="000000"/>
        </w:rPr>
        <w:t>k.ú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Rozvadov, neboť kupní smlouva nebyla uzavřena v zastupitelstvem schváleném termínu </w:t>
      </w:r>
    </w:p>
    <w:p w:rsidR="00993E56" w:rsidRDefault="00993E56" w:rsidP="00993E56">
      <w:pPr>
        <w:rPr>
          <w:bCs/>
          <w:color w:val="000000"/>
          <w:u w:val="single"/>
        </w:rPr>
      </w:pPr>
    </w:p>
    <w:p w:rsidR="00993E56" w:rsidRDefault="00993E56" w:rsidP="00993E56">
      <w:pPr>
        <w:rPr>
          <w:bCs/>
          <w:color w:val="000000"/>
          <w:u w:val="single"/>
        </w:rPr>
      </w:pPr>
    </w:p>
    <w:p w:rsidR="00993E56" w:rsidRDefault="00993E56" w:rsidP="00993E56">
      <w:pPr>
        <w:rPr>
          <w:bCs/>
          <w:color w:val="000000"/>
          <w:u w:val="single"/>
        </w:rPr>
      </w:pPr>
    </w:p>
    <w:p w:rsidR="00993E56" w:rsidRDefault="00993E56" w:rsidP="00993E56">
      <w:pPr>
        <w:rPr>
          <w:bCs/>
          <w:color w:val="000000"/>
          <w:u w:val="single"/>
        </w:rPr>
      </w:pPr>
    </w:p>
    <w:p w:rsidR="00993E56" w:rsidRDefault="00993E56" w:rsidP="00993E56">
      <w:pPr>
        <w:rPr>
          <w:bCs/>
          <w:color w:val="000000"/>
          <w:u w:val="single"/>
        </w:rPr>
      </w:pPr>
    </w:p>
    <w:p w:rsidR="00993E56" w:rsidRDefault="00993E56" w:rsidP="00993E56">
      <w:pPr>
        <w:rPr>
          <w:bCs/>
          <w:color w:val="000000"/>
          <w:u w:val="single"/>
        </w:rPr>
      </w:pPr>
    </w:p>
    <w:p w:rsidR="00993E56" w:rsidRDefault="00993E56" w:rsidP="00993E56">
      <w:pPr>
        <w:rPr>
          <w:bCs/>
          <w:color w:val="000000"/>
          <w:u w:val="single"/>
        </w:rPr>
      </w:pPr>
    </w:p>
    <w:p w:rsidR="00993E56" w:rsidRDefault="00993E56" w:rsidP="00993E56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993E56" w:rsidRDefault="00993E56" w:rsidP="00993E56">
      <w:pPr>
        <w:rPr>
          <w:bCs/>
          <w:color w:val="FF0000"/>
          <w:u w:val="single"/>
        </w:rPr>
      </w:pPr>
    </w:p>
    <w:p w:rsidR="00993E56" w:rsidRDefault="00993E56" w:rsidP="00993E56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993E56" w:rsidRDefault="00993E56" w:rsidP="00993E56">
      <w:pPr>
        <w:rPr>
          <w:bCs/>
        </w:rPr>
      </w:pPr>
      <w:proofErr w:type="gramStart"/>
      <w:r>
        <w:rPr>
          <w:bCs/>
        </w:rPr>
        <w:t>2)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993E56" w:rsidRDefault="00993E56" w:rsidP="00993E56"/>
    <w:p w:rsidR="00993E56" w:rsidRDefault="00993E56" w:rsidP="00993E56"/>
    <w:p w:rsidR="00993E56" w:rsidRDefault="00993E56" w:rsidP="00993E56"/>
    <w:p w:rsidR="00993E56" w:rsidRDefault="00993E56" w:rsidP="00993E56"/>
    <w:p w:rsidR="00993E56" w:rsidRDefault="00993E56" w:rsidP="00993E56"/>
    <w:p w:rsidR="00993E56" w:rsidRDefault="00993E56" w:rsidP="00993E56"/>
    <w:p w:rsidR="00993E56" w:rsidRDefault="00993E56" w:rsidP="00993E56"/>
    <w:p w:rsidR="00993E56" w:rsidRPr="00993E56" w:rsidRDefault="00993E56" w:rsidP="00993E56"/>
    <w:p w:rsidR="00993E56" w:rsidRPr="00993E56" w:rsidRDefault="00993E56" w:rsidP="00993E56">
      <w:pPr>
        <w:pStyle w:val="Zkladntext2"/>
        <w:jc w:val="left"/>
        <w:rPr>
          <w:bCs/>
          <w:szCs w:val="24"/>
        </w:rPr>
      </w:pPr>
      <w:proofErr w:type="gramStart"/>
      <w:r w:rsidRPr="00993E56">
        <w:rPr>
          <w:bCs/>
          <w:iCs/>
          <w:szCs w:val="24"/>
        </w:rPr>
        <w:t>Ověřovatelé:             .............................................. dne</w:t>
      </w:r>
      <w:proofErr w:type="gramEnd"/>
      <w:r w:rsidRPr="00993E56">
        <w:rPr>
          <w:bCs/>
          <w:iCs/>
          <w:szCs w:val="24"/>
        </w:rPr>
        <w:t xml:space="preserve"> ...........................................</w:t>
      </w:r>
    </w:p>
    <w:p w:rsidR="00993E56" w:rsidRPr="00993E56" w:rsidRDefault="00993E56" w:rsidP="00993E56">
      <w:pPr>
        <w:pStyle w:val="Zkladntext2"/>
        <w:ind w:left="1416" w:firstLine="708"/>
        <w:jc w:val="left"/>
        <w:rPr>
          <w:iCs/>
          <w:szCs w:val="24"/>
        </w:rPr>
      </w:pPr>
      <w:r w:rsidRPr="00993E56">
        <w:rPr>
          <w:szCs w:val="24"/>
        </w:rPr>
        <w:t xml:space="preserve">Stanislav </w:t>
      </w:r>
      <w:proofErr w:type="spellStart"/>
      <w:r w:rsidRPr="00993E56">
        <w:rPr>
          <w:szCs w:val="24"/>
        </w:rPr>
        <w:t>Mrhálek</w:t>
      </w:r>
      <w:proofErr w:type="spellEnd"/>
    </w:p>
    <w:p w:rsidR="00993E56" w:rsidRPr="00993E56" w:rsidRDefault="00993E56" w:rsidP="00993E56">
      <w:pPr>
        <w:pStyle w:val="Zkladntext2"/>
        <w:jc w:val="left"/>
        <w:rPr>
          <w:bCs/>
          <w:szCs w:val="24"/>
        </w:rPr>
      </w:pPr>
    </w:p>
    <w:p w:rsidR="00993E56" w:rsidRPr="00993E56" w:rsidRDefault="00993E56" w:rsidP="00993E56">
      <w:pPr>
        <w:pStyle w:val="Zkladntext2"/>
        <w:ind w:left="1416"/>
        <w:jc w:val="left"/>
        <w:rPr>
          <w:bCs/>
          <w:iCs/>
          <w:szCs w:val="24"/>
        </w:rPr>
      </w:pPr>
    </w:p>
    <w:p w:rsidR="00993E56" w:rsidRPr="00993E56" w:rsidRDefault="00993E56" w:rsidP="00993E56">
      <w:pPr>
        <w:pStyle w:val="Zkladntext2"/>
        <w:ind w:left="1416"/>
        <w:jc w:val="left"/>
        <w:rPr>
          <w:bCs/>
          <w:iCs/>
          <w:szCs w:val="24"/>
        </w:rPr>
      </w:pPr>
    </w:p>
    <w:p w:rsidR="00993E56" w:rsidRPr="00993E56" w:rsidRDefault="00993E56" w:rsidP="00993E56">
      <w:pPr>
        <w:pStyle w:val="Zkladntext2"/>
        <w:ind w:left="1416"/>
        <w:jc w:val="left"/>
        <w:rPr>
          <w:bCs/>
          <w:iCs/>
          <w:szCs w:val="24"/>
        </w:rPr>
      </w:pPr>
    </w:p>
    <w:p w:rsidR="00993E56" w:rsidRPr="00993E56" w:rsidRDefault="00993E56" w:rsidP="00993E56">
      <w:pPr>
        <w:pStyle w:val="Zkladntext2"/>
        <w:ind w:left="1416"/>
        <w:jc w:val="left"/>
        <w:rPr>
          <w:bCs/>
          <w:iCs/>
          <w:szCs w:val="24"/>
        </w:rPr>
      </w:pPr>
      <w:r w:rsidRPr="00993E56">
        <w:rPr>
          <w:bCs/>
          <w:iCs/>
          <w:szCs w:val="24"/>
        </w:rPr>
        <w:t xml:space="preserve">          </w:t>
      </w:r>
      <w:proofErr w:type="gramStart"/>
      <w:r w:rsidRPr="00993E56">
        <w:rPr>
          <w:bCs/>
          <w:iCs/>
          <w:szCs w:val="24"/>
        </w:rPr>
        <w:t>.............................................. dne</w:t>
      </w:r>
      <w:proofErr w:type="gramEnd"/>
      <w:r w:rsidRPr="00993E56">
        <w:rPr>
          <w:bCs/>
          <w:iCs/>
          <w:szCs w:val="24"/>
        </w:rPr>
        <w:t xml:space="preserve"> ...........................................</w:t>
      </w:r>
    </w:p>
    <w:p w:rsidR="00993E56" w:rsidRPr="00993E56" w:rsidRDefault="00993E56" w:rsidP="00993E56">
      <w:pPr>
        <w:pStyle w:val="Zkladntext2"/>
        <w:ind w:left="1416" w:firstLine="708"/>
        <w:jc w:val="left"/>
        <w:rPr>
          <w:iCs/>
          <w:szCs w:val="24"/>
        </w:rPr>
      </w:pPr>
      <w:r w:rsidRPr="00993E56">
        <w:rPr>
          <w:szCs w:val="24"/>
        </w:rPr>
        <w:t>Martin Ábel</w:t>
      </w:r>
    </w:p>
    <w:p w:rsidR="00993E56" w:rsidRPr="00993E56" w:rsidRDefault="00993E56" w:rsidP="00993E56">
      <w:pPr>
        <w:pStyle w:val="Zkladntext2"/>
        <w:ind w:left="1416" w:firstLine="708"/>
        <w:jc w:val="left"/>
        <w:rPr>
          <w:bCs/>
          <w:szCs w:val="24"/>
        </w:rPr>
      </w:pPr>
    </w:p>
    <w:p w:rsidR="00993E56" w:rsidRPr="00993E56" w:rsidRDefault="00993E56" w:rsidP="00993E56">
      <w:pPr>
        <w:pStyle w:val="Zkladntext2"/>
        <w:jc w:val="left"/>
        <w:rPr>
          <w:bCs/>
          <w:iCs/>
          <w:szCs w:val="24"/>
        </w:rPr>
      </w:pPr>
    </w:p>
    <w:p w:rsidR="00993E56" w:rsidRPr="00993E56" w:rsidRDefault="00993E56" w:rsidP="00993E56">
      <w:pPr>
        <w:pStyle w:val="Zkladntext2"/>
        <w:jc w:val="left"/>
        <w:rPr>
          <w:bCs/>
          <w:iCs/>
          <w:szCs w:val="24"/>
        </w:rPr>
      </w:pPr>
    </w:p>
    <w:p w:rsidR="00993E56" w:rsidRPr="00993E56" w:rsidRDefault="00993E56" w:rsidP="00993E56">
      <w:pPr>
        <w:pStyle w:val="Zkladntext2"/>
        <w:jc w:val="left"/>
        <w:rPr>
          <w:bCs/>
          <w:iCs/>
          <w:szCs w:val="24"/>
        </w:rPr>
      </w:pPr>
    </w:p>
    <w:p w:rsidR="00993E56" w:rsidRPr="00993E56" w:rsidRDefault="00993E56" w:rsidP="00993E56">
      <w:pPr>
        <w:pStyle w:val="Zkladntext2"/>
        <w:jc w:val="left"/>
        <w:rPr>
          <w:bCs/>
          <w:iCs/>
          <w:szCs w:val="24"/>
        </w:rPr>
      </w:pPr>
      <w:proofErr w:type="gramStart"/>
      <w:r w:rsidRPr="00993E56">
        <w:rPr>
          <w:bCs/>
          <w:iCs/>
          <w:szCs w:val="24"/>
        </w:rPr>
        <w:t>Starosta:                    .............................................. dne</w:t>
      </w:r>
      <w:proofErr w:type="gramEnd"/>
      <w:r w:rsidRPr="00993E56">
        <w:rPr>
          <w:bCs/>
          <w:iCs/>
          <w:szCs w:val="24"/>
        </w:rPr>
        <w:t xml:space="preserve"> ...........................................</w:t>
      </w:r>
    </w:p>
    <w:p w:rsidR="00993E56" w:rsidRPr="00993E56" w:rsidRDefault="00993E56" w:rsidP="00993E56">
      <w:pPr>
        <w:pStyle w:val="Zkladntext2"/>
        <w:ind w:left="1416" w:firstLine="708"/>
        <w:jc w:val="left"/>
        <w:rPr>
          <w:bCs/>
          <w:iCs/>
          <w:szCs w:val="24"/>
        </w:rPr>
      </w:pPr>
      <w:r w:rsidRPr="00993E56">
        <w:rPr>
          <w:bCs/>
          <w:iCs/>
          <w:szCs w:val="24"/>
        </w:rPr>
        <w:t>Bořivoj Vrabec</w:t>
      </w:r>
    </w:p>
    <w:p w:rsidR="00993E56" w:rsidRPr="00993E56" w:rsidRDefault="00993E56" w:rsidP="00993E56"/>
    <w:p w:rsidR="00993E56" w:rsidRPr="00993E56" w:rsidRDefault="00993E56" w:rsidP="00993E56"/>
    <w:p w:rsidR="00993E56" w:rsidRDefault="00993E56" w:rsidP="00993E56"/>
    <w:p w:rsidR="00993E56" w:rsidRDefault="00993E56" w:rsidP="00993E56"/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993E56" w:rsidRDefault="00993E56" w:rsidP="00993E56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  <w:rPr>
          <w:b/>
          <w:i/>
        </w:rPr>
      </w:pPr>
    </w:p>
    <w:p w:rsidR="004D0E6E" w:rsidRPr="00993E56" w:rsidRDefault="004D0E6E" w:rsidP="00993E56"/>
    <w:sectPr w:rsidR="004D0E6E" w:rsidRPr="00993E56">
      <w:pgSz w:w="11906" w:h="16838"/>
      <w:pgMar w:top="1417" w:right="1417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2A"/>
    <w:rsid w:val="000B3108"/>
    <w:rsid w:val="000E76CC"/>
    <w:rsid w:val="00111F2A"/>
    <w:rsid w:val="002B4728"/>
    <w:rsid w:val="002D70EF"/>
    <w:rsid w:val="004D0E6E"/>
    <w:rsid w:val="005E2704"/>
    <w:rsid w:val="006C46F8"/>
    <w:rsid w:val="00993E56"/>
    <w:rsid w:val="00A351B3"/>
    <w:rsid w:val="00CC686C"/>
    <w:rsid w:val="00FC280A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7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C280A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C280A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C280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C2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C280A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FC280A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customStyle="1" w:styleId="ZkladntextIMP">
    <w:name w:val="Základní text_IMP"/>
    <w:basedOn w:val="Normln"/>
    <w:rsid w:val="00FC280A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hlav">
    <w:name w:val="header"/>
    <w:basedOn w:val="Normln"/>
    <w:link w:val="ZhlavChar"/>
    <w:semiHidden/>
    <w:rsid w:val="00FC2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C2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FC280A"/>
    <w:pPr>
      <w:spacing w:before="100" w:beforeAutospacing="1" w:after="100" w:afterAutospacing="1"/>
    </w:pPr>
    <w:rPr>
      <w:rFonts w:ascii="Arial Unicode MS" w:eastAsia="Arial Unicode MS"/>
    </w:rPr>
  </w:style>
  <w:style w:type="paragraph" w:styleId="Nzev">
    <w:name w:val="Title"/>
    <w:basedOn w:val="Normln"/>
    <w:link w:val="NzevChar"/>
    <w:qFormat/>
    <w:rsid w:val="000E76C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0E76C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2B4728"/>
    <w:rPr>
      <w:b/>
      <w:bCs/>
    </w:rPr>
  </w:style>
  <w:style w:type="character" w:customStyle="1" w:styleId="apple-converted-space">
    <w:name w:val="apple-converted-space"/>
    <w:basedOn w:val="Standardnpsmoodstavce"/>
    <w:rsid w:val="002B4728"/>
  </w:style>
  <w:style w:type="character" w:styleId="Zvraznn">
    <w:name w:val="Emphasis"/>
    <w:basedOn w:val="Standardnpsmoodstavce"/>
    <w:uiPriority w:val="20"/>
    <w:qFormat/>
    <w:rsid w:val="005E2704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46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46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6C46F8"/>
    <w:pPr>
      <w:jc w:val="both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7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C280A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C280A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C280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C2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C280A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FC280A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customStyle="1" w:styleId="ZkladntextIMP">
    <w:name w:val="Základní text_IMP"/>
    <w:basedOn w:val="Normln"/>
    <w:rsid w:val="00FC280A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hlav">
    <w:name w:val="header"/>
    <w:basedOn w:val="Normln"/>
    <w:link w:val="ZhlavChar"/>
    <w:semiHidden/>
    <w:rsid w:val="00FC2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C2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FC280A"/>
    <w:pPr>
      <w:spacing w:before="100" w:beforeAutospacing="1" w:after="100" w:afterAutospacing="1"/>
    </w:pPr>
    <w:rPr>
      <w:rFonts w:ascii="Arial Unicode MS" w:eastAsia="Arial Unicode MS"/>
    </w:rPr>
  </w:style>
  <w:style w:type="paragraph" w:styleId="Nzev">
    <w:name w:val="Title"/>
    <w:basedOn w:val="Normln"/>
    <w:link w:val="NzevChar"/>
    <w:qFormat/>
    <w:rsid w:val="000E76C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0E76C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2B4728"/>
    <w:rPr>
      <w:b/>
      <w:bCs/>
    </w:rPr>
  </w:style>
  <w:style w:type="character" w:customStyle="1" w:styleId="apple-converted-space">
    <w:name w:val="apple-converted-space"/>
    <w:basedOn w:val="Standardnpsmoodstavce"/>
    <w:rsid w:val="002B4728"/>
  </w:style>
  <w:style w:type="character" w:styleId="Zvraznn">
    <w:name w:val="Emphasis"/>
    <w:basedOn w:val="Standardnpsmoodstavce"/>
    <w:uiPriority w:val="20"/>
    <w:qFormat/>
    <w:rsid w:val="005E2704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46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46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6C46F8"/>
    <w:pPr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3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2015-07-30T09:39:00Z</cp:lastPrinted>
  <dcterms:created xsi:type="dcterms:W3CDTF">2015-07-30T12:06:00Z</dcterms:created>
  <dcterms:modified xsi:type="dcterms:W3CDTF">2015-07-30T12:06:00Z</dcterms:modified>
</cp:coreProperties>
</file>