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46" w:rsidRDefault="004F4146" w:rsidP="004F41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4F4146" w:rsidRDefault="004F4146" w:rsidP="004F41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29. zasedání zastupitelstva obce Rozvadov </w:t>
      </w:r>
    </w:p>
    <w:p w:rsidR="004F4146" w:rsidRDefault="004F4146" w:rsidP="004F41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20.9.2017</w:t>
      </w:r>
      <w:proofErr w:type="gramEnd"/>
    </w:p>
    <w:p w:rsidR="004F4146" w:rsidRDefault="004F4146" w:rsidP="004F4146">
      <w:pPr>
        <w:pStyle w:val="Zkladntextodsazen"/>
        <w:widowControl/>
        <w:autoSpaceDE/>
        <w:adjustRightInd/>
        <w:ind w:left="0"/>
        <w:jc w:val="left"/>
      </w:pPr>
    </w:p>
    <w:p w:rsidR="004F4146" w:rsidRDefault="004F4146" w:rsidP="004F4146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4F4146" w:rsidRDefault="004F4146" w:rsidP="004F4146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>
        <w:rPr>
          <w:szCs w:val="24"/>
        </w:rPr>
        <w:t>Zastupitelstvo obce Rozvadov</w:t>
      </w:r>
    </w:p>
    <w:p w:rsidR="004F4146" w:rsidRDefault="004F4146" w:rsidP="004F4146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4F4146" w:rsidRDefault="004F4146" w:rsidP="004F4146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4F4146" w:rsidRDefault="004F4146" w:rsidP="004F4146">
      <w:pPr>
        <w:pStyle w:val="Zkladntext"/>
        <w:rPr>
          <w:b/>
        </w:rPr>
      </w:pPr>
    </w:p>
    <w:p w:rsidR="004F4146" w:rsidRDefault="004F4146" w:rsidP="004F4146">
      <w:pPr>
        <w:pStyle w:val="Zkladntext"/>
        <w:rPr>
          <w:iCs/>
        </w:rPr>
      </w:pPr>
      <w:r>
        <w:rPr>
          <w:b/>
        </w:rPr>
        <w:t>29/1)</w:t>
      </w:r>
      <w:r>
        <w:t xml:space="preserve"> </w:t>
      </w:r>
      <w:r>
        <w:rPr>
          <w:iCs/>
        </w:rPr>
        <w:t>ověřovateli zápisu</w:t>
      </w:r>
      <w:r>
        <w:rPr>
          <w:bCs/>
          <w:iCs/>
        </w:rPr>
        <w:t xml:space="preserve"> </w:t>
      </w:r>
      <w:r>
        <w:t xml:space="preserve">Martina Ábela, Ivana </w:t>
      </w:r>
      <w:proofErr w:type="spellStart"/>
      <w:r>
        <w:t>Jančoviče</w:t>
      </w:r>
      <w:proofErr w:type="spellEnd"/>
      <w:r>
        <w:t>, a zapisovatelem Ing. Alenu Svobodovou</w:t>
      </w:r>
    </w:p>
    <w:p w:rsidR="004F4146" w:rsidRDefault="004F4146" w:rsidP="004F4146">
      <w:pPr>
        <w:pStyle w:val="Zkladntext"/>
      </w:pPr>
    </w:p>
    <w:p w:rsidR="004F4146" w:rsidRDefault="004F4146" w:rsidP="004F4146">
      <w:pPr>
        <w:pStyle w:val="Zkladntext2"/>
        <w:jc w:val="left"/>
        <w:rPr>
          <w:b w:val="0"/>
          <w:iCs w:val="0"/>
          <w:sz w:val="24"/>
          <w:szCs w:val="24"/>
        </w:rPr>
      </w:pPr>
      <w:proofErr w:type="gramStart"/>
      <w:r>
        <w:rPr>
          <w:sz w:val="24"/>
          <w:szCs w:val="24"/>
        </w:rPr>
        <w:t>29/2)</w:t>
      </w:r>
      <w:r>
        <w:rPr>
          <w:b w:val="0"/>
          <w:sz w:val="24"/>
          <w:szCs w:val="24"/>
        </w:rPr>
        <w:t xml:space="preserve">  </w:t>
      </w:r>
      <w:r>
        <w:rPr>
          <w:b w:val="0"/>
          <w:iCs w:val="0"/>
          <w:sz w:val="24"/>
          <w:szCs w:val="24"/>
        </w:rPr>
        <w:t>následující</w:t>
      </w:r>
      <w:proofErr w:type="gramEnd"/>
      <w:r>
        <w:rPr>
          <w:b w:val="0"/>
          <w:iCs w:val="0"/>
          <w:sz w:val="24"/>
          <w:szCs w:val="24"/>
        </w:rPr>
        <w:t xml:space="preserve"> program zasedání: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>1. Zahájení</w:t>
      </w:r>
    </w:p>
    <w:p w:rsidR="004F4146" w:rsidRDefault="004F4146" w:rsidP="004F4146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Volba ověřovatelů zápisu 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>3. Schválení programu jednání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>4. Kontrola usnesení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>5. Projednání rozpočtového opatření č. 4/2017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>6. Projednání smlouvy o budoucí smlouvě o zřízení věcného břemene a smlouvy o právu provést stavbu č. IE-12-0006491/</w:t>
      </w:r>
      <w:proofErr w:type="spellStart"/>
      <w:r>
        <w:t>SoBS</w:t>
      </w:r>
      <w:proofErr w:type="spellEnd"/>
      <w:r>
        <w:t xml:space="preserve"> VB/2 na </w:t>
      </w:r>
      <w:proofErr w:type="spellStart"/>
      <w:r>
        <w:t>p.p.č</w:t>
      </w:r>
      <w:proofErr w:type="spellEnd"/>
      <w:r>
        <w:t>. 1755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s ČEZ Distribuce, a.s.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 xml:space="preserve">7. Projednání cenové nabídky firmy </w:t>
      </w:r>
      <w:proofErr w:type="spellStart"/>
      <w:r>
        <w:t>Dřevoškrt</w:t>
      </w:r>
      <w:proofErr w:type="spellEnd"/>
      <w:r>
        <w:t xml:space="preserve"> Domažlice na zhotovení baru a stolů pro sál nového OÚ 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 xml:space="preserve">8. Projednání zápisu komise pro otevírání obálek na prodej </w:t>
      </w:r>
      <w:proofErr w:type="spellStart"/>
      <w:r>
        <w:t>st.p.č</w:t>
      </w:r>
      <w:proofErr w:type="spellEnd"/>
      <w:r>
        <w:t xml:space="preserve">. 421/1 s objektem a </w:t>
      </w:r>
      <w:proofErr w:type="spellStart"/>
      <w:r>
        <w:t>st.p.č</w:t>
      </w:r>
      <w:proofErr w:type="spellEnd"/>
      <w:r>
        <w:t>. 421/2 s objektem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 xml:space="preserve">9. Projednání žádostí o prodej pozemků </w:t>
      </w:r>
      <w:proofErr w:type="spellStart"/>
      <w:r>
        <w:t>p.p.č</w:t>
      </w:r>
      <w:proofErr w:type="spellEnd"/>
      <w:r>
        <w:t>. 1315/71 a 1315/72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 xml:space="preserve">10. Projednání žádosti o prodej části pozemku </w:t>
      </w:r>
      <w:proofErr w:type="spellStart"/>
      <w:r>
        <w:t>p.p.č</w:t>
      </w:r>
      <w:proofErr w:type="spellEnd"/>
      <w:r>
        <w:t>. 225/169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</w:t>
      </w:r>
    </w:p>
    <w:p w:rsidR="004F4146" w:rsidRDefault="004F4146" w:rsidP="004F4146">
      <w:pPr>
        <w:autoSpaceDE w:val="0"/>
        <w:autoSpaceDN w:val="0"/>
        <w:adjustRightInd w:val="0"/>
        <w:jc w:val="both"/>
      </w:pPr>
      <w:r>
        <w:t xml:space="preserve">11. Projednání žádosti o vysvětlení ohledně věcného břemene na pozemku </w:t>
      </w:r>
    </w:p>
    <w:p w:rsidR="004F4146" w:rsidRDefault="004F4146" w:rsidP="004F41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12. Diskuze, různé </w:t>
      </w:r>
    </w:p>
    <w:p w:rsidR="004F4146" w:rsidRDefault="004F4146" w:rsidP="004F4146">
      <w:pPr>
        <w:pStyle w:val="Zkladntext2"/>
        <w:jc w:val="both"/>
        <w:rPr>
          <w:b w:val="0"/>
          <w:bCs/>
          <w:iCs w:val="0"/>
          <w:sz w:val="24"/>
          <w:szCs w:val="24"/>
        </w:rPr>
      </w:pPr>
      <w:r>
        <w:rPr>
          <w:b w:val="0"/>
          <w:sz w:val="24"/>
          <w:szCs w:val="24"/>
        </w:rPr>
        <w:t>13. Závěr</w:t>
      </w:r>
    </w:p>
    <w:p w:rsidR="004F4146" w:rsidRDefault="004F4146" w:rsidP="004F4146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autoSpaceDE w:val="0"/>
        <w:autoSpaceDN w:val="0"/>
        <w:adjustRightInd w:val="0"/>
        <w:jc w:val="both"/>
      </w:pPr>
      <w:r>
        <w:rPr>
          <w:b/>
          <w:bCs/>
          <w:iCs/>
        </w:rPr>
        <w:t>29/3)</w:t>
      </w:r>
      <w:r>
        <w:rPr>
          <w:bCs/>
          <w:iCs/>
        </w:rPr>
        <w:t xml:space="preserve"> </w:t>
      </w:r>
      <w:r>
        <w:t>rozpočtové opatření č. 4/2017</w:t>
      </w: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autoSpaceDE w:val="0"/>
        <w:autoSpaceDN w:val="0"/>
        <w:adjustRightInd w:val="0"/>
        <w:jc w:val="both"/>
      </w:pPr>
      <w:r>
        <w:rPr>
          <w:b/>
          <w:bCs/>
          <w:iCs/>
        </w:rPr>
        <w:t>29/4)</w:t>
      </w:r>
      <w:r>
        <w:rPr>
          <w:bCs/>
          <w:iCs/>
        </w:rPr>
        <w:t xml:space="preserve"> </w:t>
      </w:r>
      <w:r>
        <w:t>uzavření smlouvy o budoucí smlouvě o zřízení věcného břemene a smlouvy o právu provést stavbu č. IE-12-0006491/</w:t>
      </w:r>
      <w:proofErr w:type="spellStart"/>
      <w:r>
        <w:t>SoBS</w:t>
      </w:r>
      <w:proofErr w:type="spellEnd"/>
      <w:r>
        <w:t xml:space="preserve"> VB/2 (podzemní vedení NN s pilířem) na obecní parcele </w:t>
      </w:r>
      <w:proofErr w:type="spellStart"/>
      <w:r>
        <w:t>p.p.č</w:t>
      </w:r>
      <w:proofErr w:type="spellEnd"/>
      <w:r>
        <w:t>. 1755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s ČEZ Distribuce, a.s., s jednorázovou náhradou ve výši 2.700,- Kč</w:t>
      </w: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autoSpaceDE w:val="0"/>
        <w:autoSpaceDN w:val="0"/>
        <w:adjustRightInd w:val="0"/>
        <w:jc w:val="both"/>
      </w:pPr>
      <w:r>
        <w:rPr>
          <w:b/>
          <w:bCs/>
          <w:iCs/>
        </w:rPr>
        <w:t>29/5)</w:t>
      </w:r>
      <w:r>
        <w:rPr>
          <w:bCs/>
          <w:iCs/>
        </w:rPr>
        <w:t xml:space="preserve"> </w:t>
      </w:r>
      <w:r>
        <w:t xml:space="preserve">cenovou nabídku firmy </w:t>
      </w:r>
      <w:proofErr w:type="spellStart"/>
      <w:r>
        <w:t>Dřevoškrt</w:t>
      </w:r>
      <w:proofErr w:type="spellEnd"/>
      <w:r>
        <w:t xml:space="preserve"> Domažlice na zhotovení baru za 67.800,- Kč a 20 ks stolů za 132.000,- Kč, vše bez DPH, pro sál nového OÚ</w:t>
      </w: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autoSpaceDE w:val="0"/>
        <w:autoSpaceDN w:val="0"/>
        <w:adjustRightInd w:val="0"/>
        <w:jc w:val="both"/>
        <w:rPr>
          <w:iCs/>
        </w:rPr>
      </w:pPr>
      <w:r w:rsidRPr="0003701F">
        <w:rPr>
          <w:b/>
          <w:bCs/>
          <w:iCs/>
        </w:rPr>
        <w:t>29/6)</w:t>
      </w:r>
      <w:r>
        <w:rPr>
          <w:bCs/>
          <w:iCs/>
        </w:rPr>
        <w:t xml:space="preserve"> </w:t>
      </w:r>
      <w:r>
        <w:rPr>
          <w:iCs/>
        </w:rPr>
        <w:t xml:space="preserve">prodej parcely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421/1 o výměře 215 m2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Rozvadov, oddělené na základě GP č. 690-39/2014 z 12.2.2014, </w:t>
      </w:r>
      <w:r>
        <w:t xml:space="preserve">spolu s částí objektu </w:t>
      </w:r>
      <w:proofErr w:type="gramStart"/>
      <w:r>
        <w:t>č.p.</w:t>
      </w:r>
      <w:proofErr w:type="gramEnd"/>
      <w:r>
        <w:t xml:space="preserve"> 231 na ní postaveným,</w:t>
      </w:r>
      <w:r>
        <w:rPr>
          <w:iCs/>
        </w:rPr>
        <w:t xml:space="preserve"> za kupní cenu 205.005,- Kč, se současným zřízením předkupního práva v délce trvání 10 let (č.j. R/437/16)</w:t>
      </w: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autoSpaceDE w:val="0"/>
        <w:autoSpaceDN w:val="0"/>
        <w:adjustRightInd w:val="0"/>
        <w:jc w:val="both"/>
        <w:rPr>
          <w:iCs/>
        </w:rPr>
      </w:pPr>
      <w:r w:rsidRPr="0003701F">
        <w:rPr>
          <w:b/>
          <w:bCs/>
          <w:iCs/>
        </w:rPr>
        <w:t>29/7)</w:t>
      </w:r>
      <w:r>
        <w:rPr>
          <w:bCs/>
          <w:iCs/>
        </w:rPr>
        <w:t xml:space="preserve"> </w:t>
      </w:r>
      <w:r>
        <w:rPr>
          <w:iCs/>
        </w:rPr>
        <w:t xml:space="preserve">prodej parcely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421/2 o výměře 262 m2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Rozvadov, oddělené na základě GP č. 690-39/2014 z 12.2.2014, </w:t>
      </w:r>
      <w:r>
        <w:t xml:space="preserve">spolu s částí objektu </w:t>
      </w:r>
      <w:proofErr w:type="gramStart"/>
      <w:r>
        <w:t>č.p.</w:t>
      </w:r>
      <w:proofErr w:type="gramEnd"/>
      <w:r>
        <w:t xml:space="preserve"> 231 na ní postaveným,</w:t>
      </w:r>
      <w:r>
        <w:rPr>
          <w:iCs/>
        </w:rPr>
        <w:t xml:space="preserve"> </w:t>
      </w:r>
      <w:bookmarkStart w:id="0" w:name="_GoBack"/>
      <w:bookmarkEnd w:id="0"/>
      <w:r>
        <w:rPr>
          <w:iCs/>
        </w:rPr>
        <w:t xml:space="preserve">za kupní cenu </w:t>
      </w:r>
      <w:r>
        <w:t xml:space="preserve">84.518,- Kč, </w:t>
      </w:r>
      <w:r>
        <w:rPr>
          <w:iCs/>
        </w:rPr>
        <w:t>se současným zřízením předkupního práva v délce trvání 10 let (č.j. R/437/16)</w:t>
      </w: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  <w:iCs/>
        </w:rPr>
        <w:lastRenderedPageBreak/>
        <w:t>29/8)</w:t>
      </w:r>
      <w:r>
        <w:rPr>
          <w:bCs/>
          <w:iCs/>
        </w:rPr>
        <w:t xml:space="preserve"> </w:t>
      </w:r>
      <w:r>
        <w:rPr>
          <w:iCs/>
        </w:rPr>
        <w:t xml:space="preserve">pořízení </w:t>
      </w:r>
      <w:r>
        <w:t xml:space="preserve">geometrického plánu pro oddělení části parcely </w:t>
      </w:r>
      <w:proofErr w:type="spellStart"/>
      <w:r>
        <w:t>p.p.č</w:t>
      </w:r>
      <w:proofErr w:type="spellEnd"/>
      <w:r>
        <w:t>. 225/169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(</w:t>
      </w:r>
      <w:proofErr w:type="gramStart"/>
      <w:r>
        <w:t>č.j.</w:t>
      </w:r>
      <w:proofErr w:type="gramEnd"/>
      <w:r>
        <w:t xml:space="preserve"> R/540/17)</w:t>
      </w: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iCs/>
        </w:rPr>
        <w:t>29/9)</w:t>
      </w:r>
      <w:r>
        <w:rPr>
          <w:bCs/>
          <w:iCs/>
        </w:rPr>
        <w:t xml:space="preserve"> </w:t>
      </w:r>
      <w:r>
        <w:rPr>
          <w:color w:val="000000"/>
        </w:rPr>
        <w:t xml:space="preserve">žádost společnosti HABAU CZ s.r.o. České Budějovice o podpis Dodatku č. 1 ke smlouvě o dílo č. 3/2016, obsahující prodloužení termínu  dokončení akce „Rozvadov ČOV – intenzifikace“  do </w:t>
      </w:r>
      <w:proofErr w:type="gramStart"/>
      <w:r>
        <w:rPr>
          <w:color w:val="000000"/>
        </w:rPr>
        <w:t>31.10.2017</w:t>
      </w:r>
      <w:proofErr w:type="gramEnd"/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jc w:val="both"/>
        <w:rPr>
          <w:iCs/>
          <w:color w:val="000000"/>
        </w:rPr>
      </w:pPr>
      <w:r>
        <w:rPr>
          <w:b/>
          <w:bCs/>
          <w:iCs/>
        </w:rPr>
        <w:t>29/10)</w:t>
      </w:r>
      <w:r>
        <w:rPr>
          <w:bCs/>
          <w:iCs/>
        </w:rPr>
        <w:t xml:space="preserve"> </w:t>
      </w:r>
      <w:r>
        <w:rPr>
          <w:iCs/>
          <w:color w:val="000000"/>
        </w:rPr>
        <w:t xml:space="preserve">převzetí veškerých práv a závazků od SPÚ, týkajících se pozemku </w:t>
      </w:r>
      <w:proofErr w:type="spellStart"/>
      <w:r>
        <w:rPr>
          <w:iCs/>
          <w:color w:val="000000"/>
        </w:rPr>
        <w:t>p.p.č</w:t>
      </w:r>
      <w:proofErr w:type="spellEnd"/>
      <w:r>
        <w:rPr>
          <w:iCs/>
          <w:color w:val="000000"/>
        </w:rPr>
        <w:t>. 624/6 v </w:t>
      </w:r>
      <w:proofErr w:type="spellStart"/>
      <w:proofErr w:type="gramStart"/>
      <w:r>
        <w:rPr>
          <w:iCs/>
          <w:color w:val="000000"/>
        </w:rPr>
        <w:t>k.ú</w:t>
      </w:r>
      <w:proofErr w:type="spellEnd"/>
      <w:r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Rozvadov při jeho převodu na Obec Rozvadov, v souladu s ustanovením § 15 zákona č. 92/1991 Sb., konkrétně </w:t>
      </w:r>
      <w:proofErr w:type="spellStart"/>
      <w:r>
        <w:rPr>
          <w:iCs/>
          <w:color w:val="000000"/>
        </w:rPr>
        <w:t>sml</w:t>
      </w:r>
      <w:proofErr w:type="spellEnd"/>
      <w:r>
        <w:rPr>
          <w:iCs/>
          <w:color w:val="000000"/>
        </w:rPr>
        <w:t>. č. 1M16/31 – Dohoda o náhradě za užívání honebních pozemků (Honební společenstvo Rozvadov)</w:t>
      </w: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2"/>
        <w:jc w:val="both"/>
        <w:rPr>
          <w:b w:val="0"/>
          <w:bCs/>
          <w:iCs w:val="0"/>
          <w:sz w:val="24"/>
          <w:szCs w:val="24"/>
        </w:rPr>
      </w:pPr>
      <w:r>
        <w:rPr>
          <w:bCs/>
          <w:iCs w:val="0"/>
          <w:sz w:val="24"/>
          <w:szCs w:val="24"/>
        </w:rPr>
        <w:t>29/11)</w:t>
      </w:r>
      <w:r>
        <w:rPr>
          <w:b w:val="0"/>
          <w:bCs/>
          <w:iCs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úhradu 956,98 m3 vody za nájemníky bytovky </w:t>
      </w:r>
      <w:proofErr w:type="gramStart"/>
      <w:r>
        <w:rPr>
          <w:b w:val="0"/>
          <w:color w:val="000000"/>
          <w:sz w:val="24"/>
          <w:szCs w:val="24"/>
        </w:rPr>
        <w:t>č.p.</w:t>
      </w:r>
      <w:proofErr w:type="gramEnd"/>
      <w:r>
        <w:rPr>
          <w:b w:val="0"/>
          <w:color w:val="000000"/>
          <w:sz w:val="24"/>
          <w:szCs w:val="24"/>
        </w:rPr>
        <w:t xml:space="preserve"> 239 v Rozvadově v rámci vyúčtování za r. 2015 a 2016</w:t>
      </w:r>
    </w:p>
    <w:p w:rsidR="004F4146" w:rsidRDefault="004F4146" w:rsidP="004F4146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Bere na vědomí</w:t>
      </w:r>
    </w:p>
    <w:p w:rsidR="004F4146" w:rsidRDefault="004F4146" w:rsidP="004F4146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oznámení paní Jitky Řasové o ukončení jejího členství ve školské radě ZŠ Rozvadov, okres Tachov, </w:t>
      </w:r>
      <w:proofErr w:type="spellStart"/>
      <w:proofErr w:type="gramStart"/>
      <w:r>
        <w:rPr>
          <w:b w:val="0"/>
          <w:sz w:val="24"/>
          <w:szCs w:val="24"/>
        </w:rPr>
        <w:t>p.o</w:t>
      </w:r>
      <w:proofErr w:type="spellEnd"/>
      <w:r>
        <w:rPr>
          <w:b w:val="0"/>
          <w:sz w:val="24"/>
          <w:szCs w:val="24"/>
        </w:rPr>
        <w:t>.</w:t>
      </w:r>
      <w:proofErr w:type="gramEnd"/>
    </w:p>
    <w:p w:rsidR="004F4146" w:rsidRDefault="004F4146" w:rsidP="004F4146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rPr>
          <w:bCs/>
          <w:color w:val="000000"/>
          <w:u w:val="single"/>
        </w:rPr>
      </w:pPr>
    </w:p>
    <w:p w:rsidR="004F4146" w:rsidRDefault="004F4146" w:rsidP="004F4146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4F4146" w:rsidRDefault="004F4146" w:rsidP="004F4146">
      <w:pPr>
        <w:rPr>
          <w:bCs/>
          <w:color w:val="000000"/>
          <w:u w:val="single"/>
        </w:rPr>
      </w:pPr>
    </w:p>
    <w:p w:rsidR="004F4146" w:rsidRDefault="004F4146" w:rsidP="004F4146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4F4146" w:rsidRDefault="004F4146" w:rsidP="004F4146">
      <w:pPr>
        <w:rPr>
          <w:bCs/>
        </w:rPr>
      </w:pPr>
      <w:proofErr w:type="gramStart"/>
      <w:r>
        <w:rPr>
          <w:bCs/>
        </w:rPr>
        <w:t>2) 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4F4146" w:rsidRDefault="004F4146" w:rsidP="004F4146"/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4F4146" w:rsidRDefault="004F4146" w:rsidP="004F4146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:rsidR="004F4146" w:rsidRDefault="004F4146" w:rsidP="004F4146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4F4146" w:rsidRDefault="004F4146" w:rsidP="004F4146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4F4146" w:rsidRDefault="004F4146" w:rsidP="004F4146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4F4146" w:rsidRDefault="004F4146" w:rsidP="004F4146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4F4146" w:rsidRDefault="004F4146" w:rsidP="004F4146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4F4146" w:rsidRDefault="004F4146" w:rsidP="004F4146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Ivan </w:t>
      </w:r>
      <w:proofErr w:type="spellStart"/>
      <w:r>
        <w:rPr>
          <w:b w:val="0"/>
          <w:sz w:val="24"/>
          <w:szCs w:val="24"/>
        </w:rPr>
        <w:t>Jančovič</w:t>
      </w:r>
      <w:proofErr w:type="spellEnd"/>
    </w:p>
    <w:p w:rsidR="004F4146" w:rsidRDefault="004F4146" w:rsidP="004F4146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4F4146" w:rsidRDefault="004F4146" w:rsidP="004F4146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4F4146" w:rsidRDefault="004F4146" w:rsidP="004F4146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4F4146" w:rsidRDefault="004F4146" w:rsidP="004F4146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CE2CE8" w:rsidRDefault="00CE2CE8"/>
    <w:sectPr w:rsidR="00CE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C"/>
    <w:rsid w:val="0003701F"/>
    <w:rsid w:val="004F4146"/>
    <w:rsid w:val="00905A7C"/>
    <w:rsid w:val="00CE2CE8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F4146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F4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F4146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4146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F4146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F4146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4F4146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F4146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F4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F4146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4146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F4146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F4146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4F4146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2017-09-22T07:03:00Z</dcterms:created>
  <dcterms:modified xsi:type="dcterms:W3CDTF">2017-09-25T11:11:00Z</dcterms:modified>
</cp:coreProperties>
</file>